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rsidP="0073770F">
      <w:pPr>
        <w:pStyle w:val="BodyText"/>
        <w:spacing w:before="64"/>
        <w:ind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AD45DF" w:rsidRPr="00D632DD" w:rsidTr="005D7F3F">
        <w:tc>
          <w:tcPr>
            <w:tcW w:w="2405" w:type="dxa"/>
          </w:tcPr>
          <w:p w:rsidR="00AD45DF" w:rsidRPr="005B353B" w:rsidRDefault="00AD45DF" w:rsidP="00AD45DF">
            <w:pPr>
              <w:spacing w:before="120" w:after="120"/>
              <w:rPr>
                <w:rFonts w:ascii="Segoe UI" w:hAnsi="Segoe UI" w:cs="Segoe UI"/>
                <w:b/>
              </w:rPr>
            </w:pPr>
            <w:r w:rsidRPr="005B353B">
              <w:rPr>
                <w:rFonts w:ascii="Segoe UI" w:hAnsi="Segoe UI" w:cs="Segoe UI"/>
                <w:b/>
              </w:rPr>
              <w:t>Role Title:</w:t>
            </w:r>
          </w:p>
        </w:tc>
        <w:tc>
          <w:tcPr>
            <w:tcW w:w="7175" w:type="dxa"/>
          </w:tcPr>
          <w:p w:rsidR="00AD45DF" w:rsidRPr="009E399D" w:rsidRDefault="00AD45DF" w:rsidP="00AD45DF">
            <w:pPr>
              <w:spacing w:before="120" w:after="120"/>
              <w:rPr>
                <w:color w:val="0070C0"/>
              </w:rPr>
            </w:pPr>
            <w:r>
              <w:rPr>
                <w:color w:val="0070C0"/>
              </w:rPr>
              <w:t>Reception  Concierge</w:t>
            </w:r>
          </w:p>
        </w:tc>
      </w:tr>
      <w:tr w:rsidR="00AD45DF" w:rsidRPr="00D632DD" w:rsidTr="005D7F3F">
        <w:tc>
          <w:tcPr>
            <w:tcW w:w="2405" w:type="dxa"/>
          </w:tcPr>
          <w:p w:rsidR="00AD45DF" w:rsidRPr="005B353B" w:rsidRDefault="00AD45DF" w:rsidP="00AD45DF">
            <w:pPr>
              <w:spacing w:before="120" w:after="120"/>
              <w:rPr>
                <w:rFonts w:ascii="Segoe UI" w:hAnsi="Segoe UI" w:cs="Segoe UI"/>
                <w:b/>
              </w:rPr>
            </w:pPr>
            <w:r w:rsidRPr="005B353B">
              <w:rPr>
                <w:rFonts w:ascii="Segoe UI" w:hAnsi="Segoe UI" w:cs="Segoe UI"/>
                <w:b/>
              </w:rPr>
              <w:t>Department:</w:t>
            </w:r>
          </w:p>
        </w:tc>
        <w:tc>
          <w:tcPr>
            <w:tcW w:w="7175" w:type="dxa"/>
          </w:tcPr>
          <w:p w:rsidR="00AD45DF" w:rsidRPr="009E399D" w:rsidRDefault="00AD45DF" w:rsidP="00AD45DF">
            <w:pPr>
              <w:autoSpaceDE w:val="0"/>
              <w:autoSpaceDN w:val="0"/>
              <w:adjustRightInd w:val="0"/>
              <w:spacing w:before="120" w:after="120"/>
              <w:rPr>
                <w:color w:val="0070C0"/>
              </w:rPr>
            </w:pPr>
            <w:r>
              <w:rPr>
                <w:color w:val="0070C0"/>
              </w:rPr>
              <w:t>Care &amp; Support</w:t>
            </w:r>
          </w:p>
        </w:tc>
      </w:tr>
      <w:tr w:rsidR="00AD45DF" w:rsidRPr="00D632DD" w:rsidTr="005D7F3F">
        <w:tc>
          <w:tcPr>
            <w:tcW w:w="2405" w:type="dxa"/>
          </w:tcPr>
          <w:p w:rsidR="00AD45DF" w:rsidRPr="005B353B" w:rsidRDefault="00AD45DF" w:rsidP="00AD45DF">
            <w:pPr>
              <w:spacing w:before="120" w:after="120"/>
              <w:rPr>
                <w:rFonts w:ascii="Segoe UI" w:hAnsi="Segoe UI" w:cs="Segoe UI"/>
                <w:b/>
              </w:rPr>
            </w:pPr>
            <w:r w:rsidRPr="005B353B">
              <w:rPr>
                <w:rFonts w:ascii="Segoe UI" w:hAnsi="Segoe UI" w:cs="Segoe UI"/>
                <w:b/>
              </w:rPr>
              <w:t>Role Purpose:</w:t>
            </w:r>
          </w:p>
        </w:tc>
        <w:tc>
          <w:tcPr>
            <w:tcW w:w="7175" w:type="dxa"/>
          </w:tcPr>
          <w:p w:rsidR="00AD45DF" w:rsidRPr="00864C48" w:rsidRDefault="00AD45DF" w:rsidP="00AD45DF">
            <w:pPr>
              <w:spacing w:before="120" w:after="120"/>
              <w:jc w:val="both"/>
              <w:rPr>
                <w:color w:val="0070C0"/>
              </w:rPr>
            </w:pPr>
            <w:r>
              <w:rPr>
                <w:color w:val="0070C0"/>
              </w:rPr>
              <w:t xml:space="preserve">Oasis House provides temporary accommodation for homeless people with support needs. </w:t>
            </w:r>
            <w:r w:rsidRPr="00864C48">
              <w:rPr>
                <w:color w:val="0070C0"/>
              </w:rPr>
              <w:t xml:space="preserve">We are looking for an enthusiastic, flexible individual who is able to work on their own initiative.  You will be able to communicate with people from diverse backgrounds and have the unique ability to diffuse any given situation.  </w:t>
            </w:r>
          </w:p>
          <w:p w:rsidR="00AD45DF" w:rsidRDefault="00AD45DF" w:rsidP="00AD45DF">
            <w:pPr>
              <w:spacing w:before="120" w:after="120"/>
              <w:jc w:val="both"/>
              <w:rPr>
                <w:color w:val="0070C0"/>
              </w:rPr>
            </w:pPr>
            <w:r w:rsidRPr="00864C48">
              <w:rPr>
                <w:color w:val="0070C0"/>
              </w:rPr>
              <w:t xml:space="preserve">In your role as </w:t>
            </w:r>
            <w:r>
              <w:rPr>
                <w:color w:val="0070C0"/>
              </w:rPr>
              <w:t xml:space="preserve">Reception Concierge </w:t>
            </w:r>
            <w:r w:rsidRPr="00864C48">
              <w:rPr>
                <w:color w:val="0070C0"/>
              </w:rPr>
              <w:t>you will provide comprehensive concierge duties and you will be a visible presence at the scheme that will ensure the health, safety and wellbeing of all our customers, visitors and contractors.</w:t>
            </w:r>
          </w:p>
          <w:p w:rsidR="00AD45DF" w:rsidRDefault="00AD45DF" w:rsidP="00AD45DF">
            <w:pPr>
              <w:spacing w:before="120" w:after="120"/>
              <w:jc w:val="both"/>
              <w:rPr>
                <w:color w:val="0070C0"/>
              </w:rPr>
            </w:pPr>
            <w:r w:rsidRPr="00864C48">
              <w:rPr>
                <w:color w:val="0070C0"/>
              </w:rPr>
              <w:t>You will form part of a friendly, motivated team, working</w:t>
            </w:r>
            <w:r w:rsidR="0073770F">
              <w:rPr>
                <w:color w:val="0070C0"/>
              </w:rPr>
              <w:t xml:space="preserve"> </w:t>
            </w:r>
            <w:r w:rsidRPr="00864C48">
              <w:rPr>
                <w:color w:val="0070C0"/>
              </w:rPr>
              <w:t xml:space="preserve">closely with </w:t>
            </w:r>
            <w:r>
              <w:rPr>
                <w:color w:val="0070C0"/>
              </w:rPr>
              <w:t xml:space="preserve">the Intensive Housing Management Officer </w:t>
            </w:r>
            <w:r w:rsidRPr="00864C48">
              <w:rPr>
                <w:color w:val="0070C0"/>
              </w:rPr>
              <w:t xml:space="preserve">to address and resolve any issues that are identified.  </w:t>
            </w:r>
          </w:p>
          <w:p w:rsidR="0073770F" w:rsidRDefault="0073770F" w:rsidP="00AD45DF">
            <w:pPr>
              <w:spacing w:before="120" w:after="120"/>
              <w:jc w:val="both"/>
              <w:rPr>
                <w:color w:val="0070C0"/>
              </w:rPr>
            </w:pPr>
            <w:r>
              <w:rPr>
                <w:color w:val="0070C0"/>
              </w:rPr>
              <w:t>In return Midland Heart offer a competitive salary, Pension scheme, access to employee benefits including special offers, days out etc.</w:t>
            </w:r>
          </w:p>
          <w:p w:rsidR="00AD45DF" w:rsidRPr="009E399D" w:rsidRDefault="0073770F" w:rsidP="0073770F">
            <w:pPr>
              <w:spacing w:before="120" w:after="120"/>
              <w:jc w:val="both"/>
              <w:rPr>
                <w:color w:val="0070C0"/>
              </w:rPr>
            </w:pPr>
            <w:r>
              <w:rPr>
                <w:color w:val="0070C0"/>
              </w:rPr>
              <w:t>In addition there is an Employee Assistance Program and extensive training opportunities</w:t>
            </w:r>
          </w:p>
        </w:tc>
      </w:tr>
      <w:tr w:rsidR="00AD45DF" w:rsidRPr="00D632DD" w:rsidTr="005D7F3F">
        <w:tc>
          <w:tcPr>
            <w:tcW w:w="2405" w:type="dxa"/>
          </w:tcPr>
          <w:p w:rsidR="00AD45DF" w:rsidRPr="005B353B" w:rsidRDefault="00AD45DF" w:rsidP="00AD45DF">
            <w:pPr>
              <w:spacing w:before="120" w:after="120"/>
              <w:rPr>
                <w:rFonts w:ascii="Segoe UI" w:hAnsi="Segoe UI" w:cs="Segoe UI"/>
                <w:b/>
              </w:rPr>
            </w:pPr>
            <w:r w:rsidRPr="005B353B">
              <w:rPr>
                <w:rFonts w:ascii="Segoe UI" w:hAnsi="Segoe UI" w:cs="Segoe UI"/>
                <w:b/>
              </w:rPr>
              <w:t>Reporting to:</w:t>
            </w:r>
          </w:p>
        </w:tc>
        <w:tc>
          <w:tcPr>
            <w:tcW w:w="7175" w:type="dxa"/>
          </w:tcPr>
          <w:p w:rsidR="00AD45DF" w:rsidRPr="009E399D" w:rsidRDefault="00AD45DF" w:rsidP="00AD45DF">
            <w:pPr>
              <w:spacing w:before="120" w:after="120"/>
              <w:rPr>
                <w:color w:val="0070C0"/>
              </w:rPr>
            </w:pPr>
            <w:r>
              <w:rPr>
                <w:color w:val="0070C0"/>
              </w:rPr>
              <w:t>Partnership Services Manager</w:t>
            </w:r>
          </w:p>
        </w:tc>
      </w:tr>
      <w:tr w:rsidR="00AD45DF" w:rsidRPr="00D632DD" w:rsidTr="005D7F3F">
        <w:tc>
          <w:tcPr>
            <w:tcW w:w="2405" w:type="dxa"/>
          </w:tcPr>
          <w:p w:rsidR="00AD45DF" w:rsidRPr="005B353B" w:rsidRDefault="00AD45DF" w:rsidP="00AD45DF">
            <w:pPr>
              <w:spacing w:before="120" w:after="120"/>
              <w:rPr>
                <w:rFonts w:ascii="Segoe UI" w:hAnsi="Segoe UI" w:cs="Segoe UI"/>
                <w:b/>
              </w:rPr>
            </w:pPr>
            <w:r w:rsidRPr="005B353B">
              <w:rPr>
                <w:rFonts w:ascii="Segoe UI" w:hAnsi="Segoe UI" w:cs="Segoe UI"/>
                <w:b/>
              </w:rPr>
              <w:t>Responsible for:</w:t>
            </w:r>
          </w:p>
        </w:tc>
        <w:tc>
          <w:tcPr>
            <w:tcW w:w="7175" w:type="dxa"/>
          </w:tcPr>
          <w:p w:rsidR="00AD45DF" w:rsidRPr="009E399D" w:rsidRDefault="00AD45DF" w:rsidP="00AD45DF">
            <w:pPr>
              <w:spacing w:before="120" w:after="120"/>
              <w:rPr>
                <w:color w:val="0070C0"/>
              </w:rPr>
            </w:pPr>
            <w:r>
              <w:rPr>
                <w:color w:val="0070C0"/>
              </w:rPr>
              <w:t>None</w:t>
            </w:r>
          </w:p>
        </w:tc>
      </w:tr>
      <w:tr w:rsidR="00AD45DF" w:rsidRPr="00D632DD" w:rsidTr="005D7F3F">
        <w:tc>
          <w:tcPr>
            <w:tcW w:w="2405" w:type="dxa"/>
          </w:tcPr>
          <w:p w:rsidR="00AD45DF" w:rsidRPr="005B353B" w:rsidRDefault="00AD45DF" w:rsidP="00AD45DF">
            <w:pPr>
              <w:spacing w:before="120" w:after="120"/>
              <w:rPr>
                <w:rFonts w:ascii="Segoe UI" w:hAnsi="Segoe UI" w:cs="Segoe UI"/>
                <w:b/>
              </w:rPr>
            </w:pPr>
            <w:r w:rsidRPr="005B353B">
              <w:rPr>
                <w:rFonts w:ascii="Segoe UI" w:hAnsi="Segoe UI" w:cs="Segoe UI"/>
                <w:b/>
              </w:rPr>
              <w:t>Disclosure level:</w:t>
            </w:r>
          </w:p>
        </w:tc>
        <w:tc>
          <w:tcPr>
            <w:tcW w:w="7175" w:type="dxa"/>
          </w:tcPr>
          <w:p w:rsidR="00AD45DF" w:rsidRPr="009E399D" w:rsidRDefault="00AD45DF" w:rsidP="00AD45DF">
            <w:pPr>
              <w:spacing w:before="120" w:after="120"/>
              <w:rPr>
                <w:color w:val="0070C0"/>
              </w:rPr>
            </w:pPr>
            <w:r w:rsidRPr="009E399D">
              <w:rPr>
                <w:color w:val="0070C0"/>
              </w:rPr>
              <w:t xml:space="preserve">Enhanced plus Barring Lists </w:t>
            </w:r>
          </w:p>
        </w:tc>
      </w:tr>
      <w:tr w:rsidR="00AD45DF" w:rsidRPr="00D632DD" w:rsidTr="005D7F3F">
        <w:tc>
          <w:tcPr>
            <w:tcW w:w="2405" w:type="dxa"/>
          </w:tcPr>
          <w:p w:rsidR="00AD45DF" w:rsidRPr="005B353B" w:rsidRDefault="00AD45DF" w:rsidP="00AD45DF">
            <w:pPr>
              <w:spacing w:before="120" w:after="120"/>
              <w:rPr>
                <w:rFonts w:ascii="Segoe UI" w:hAnsi="Segoe UI" w:cs="Segoe UI"/>
                <w:b/>
              </w:rPr>
            </w:pPr>
            <w:r w:rsidRPr="005B353B">
              <w:rPr>
                <w:rFonts w:ascii="Segoe UI" w:hAnsi="Segoe UI" w:cs="Segoe UI"/>
                <w:b/>
              </w:rPr>
              <w:t>Role Level:</w:t>
            </w:r>
          </w:p>
        </w:tc>
        <w:tc>
          <w:tcPr>
            <w:tcW w:w="7175" w:type="dxa"/>
          </w:tcPr>
          <w:p w:rsidR="00AD45DF" w:rsidRPr="00717DD9" w:rsidRDefault="00AD45DF" w:rsidP="00AD45DF">
            <w:pPr>
              <w:spacing w:before="120" w:after="120"/>
              <w:rPr>
                <w:rFonts w:ascii="Segoe UI" w:hAnsi="Segoe UI" w:cs="Segoe UI"/>
                <w:color w:val="0070C0"/>
              </w:rPr>
            </w:pPr>
            <w:r w:rsidRPr="00717DD9">
              <w:rPr>
                <w:rFonts w:ascii="Segoe UI" w:hAnsi="Segoe UI" w:cs="Segoe UI"/>
                <w:color w:val="0070C0"/>
              </w:rPr>
              <w:t>Detail the Behaviours &amp; Standards level that this this role sits at:</w:t>
            </w:r>
          </w:p>
          <w:p w:rsidR="00AD45DF" w:rsidRPr="00717DD9" w:rsidRDefault="00AD45DF" w:rsidP="00AD45DF">
            <w:pPr>
              <w:spacing w:before="120" w:after="120"/>
              <w:rPr>
                <w:rFonts w:ascii="Segoe UI" w:hAnsi="Segoe UI" w:cs="Segoe UI"/>
                <w:color w:val="0070C0"/>
              </w:rPr>
            </w:pPr>
            <w:hyperlink r:id="rId6" w:history="1">
              <w:r w:rsidRPr="00717DD9">
                <w:rPr>
                  <w:rStyle w:val="Hyperlink"/>
                  <w:rFonts w:ascii="Segoe UI" w:hAnsi="Segoe UI" w:cs="Segoe UI"/>
                  <w:color w:val="0070C0"/>
                </w:rPr>
                <w:t>Frontline Worker</w:t>
              </w:r>
            </w:hyperlink>
          </w:p>
          <w:p w:rsidR="00AD45DF" w:rsidRPr="00717DD9" w:rsidRDefault="00AD45DF" w:rsidP="00AD45DF">
            <w:pPr>
              <w:spacing w:before="120" w:after="120"/>
              <w:rPr>
                <w:rFonts w:ascii="Segoe UI" w:hAnsi="Segoe UI" w:cs="Segoe UI"/>
                <w:color w:val="0070C0"/>
              </w:rPr>
            </w:pP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sz w:val="24"/>
              </w:rPr>
            </w:pPr>
            <w:r w:rsidRPr="005B353B">
              <w:rPr>
                <w:rFonts w:ascii="Segoe UI" w:hAnsi="Segoe UI" w:cs="Segoe UI"/>
                <w:b/>
                <w:sz w:val="24"/>
              </w:rPr>
              <w:t>Key Role Responsibilities</w:t>
            </w:r>
          </w:p>
        </w:tc>
        <w:tc>
          <w:tcPr>
            <w:tcW w:w="7175" w:type="dxa"/>
          </w:tcPr>
          <w:p w:rsidR="00AD45DF" w:rsidRDefault="00AD45DF" w:rsidP="00AD45DF">
            <w:pPr>
              <w:spacing w:before="120" w:after="120"/>
              <w:rPr>
                <w:rFonts w:ascii="Segoe UI" w:hAnsi="Segoe UI" w:cs="Segoe UI"/>
                <w:color w:val="0070C0"/>
              </w:rPr>
            </w:pPr>
            <w:r w:rsidRPr="00AD45DF">
              <w:rPr>
                <w:rFonts w:ascii="Segoe UI" w:hAnsi="Segoe UI" w:cs="Segoe UI"/>
                <w:color w:val="0070C0"/>
              </w:rPr>
              <w:t>Ensure that you adhere to all the relevant Midland Heart policies &amp; procedures.</w:t>
            </w:r>
            <w:r>
              <w:rPr>
                <w:rFonts w:ascii="Segoe UI" w:hAnsi="Segoe UI" w:cs="Segoe UI"/>
                <w:color w:val="0070C0"/>
              </w:rPr>
              <w:t xml:space="preserve"> </w:t>
            </w:r>
          </w:p>
          <w:p w:rsidR="00AD45DF" w:rsidRDefault="00AD45DF" w:rsidP="00AD45DF">
            <w:pPr>
              <w:spacing w:before="120" w:after="120"/>
              <w:rPr>
                <w:rFonts w:ascii="Segoe UI" w:hAnsi="Segoe UI" w:cs="Segoe UI"/>
                <w:color w:val="0070C0"/>
              </w:rPr>
            </w:pPr>
            <w:r w:rsidRPr="00AD45DF">
              <w:rPr>
                <w:rFonts w:ascii="Segoe UI" w:hAnsi="Segoe UI" w:cs="Segoe UI"/>
                <w:color w:val="0070C0"/>
              </w:rPr>
              <w:t>To provide a first point of con</w:t>
            </w:r>
            <w:r>
              <w:rPr>
                <w:rFonts w:ascii="Segoe UI" w:hAnsi="Segoe UI" w:cs="Segoe UI"/>
                <w:color w:val="0070C0"/>
              </w:rPr>
              <w:t>tact for all customer enquiries and t</w:t>
            </w:r>
            <w:r w:rsidRPr="00AD45DF">
              <w:rPr>
                <w:rFonts w:ascii="Segoe UI" w:hAnsi="Segoe UI" w:cs="Segoe UI"/>
                <w:color w:val="0070C0"/>
              </w:rPr>
              <w:t xml:space="preserve">o be responsible for the health, safety and welfare of yourself, all staff customers, visitors, contractors and any others </w:t>
            </w:r>
            <w:r w:rsidR="0073770F">
              <w:rPr>
                <w:rFonts w:ascii="Segoe UI" w:hAnsi="Segoe UI" w:cs="Segoe UI"/>
                <w:color w:val="0070C0"/>
              </w:rPr>
              <w:t>in the workplace.</w:t>
            </w:r>
            <w:r w:rsidRPr="00AD45DF">
              <w:rPr>
                <w:rFonts w:ascii="Segoe UI" w:hAnsi="Segoe UI" w:cs="Segoe UI"/>
                <w:color w:val="0070C0"/>
              </w:rPr>
              <w:t xml:space="preserve"> </w:t>
            </w:r>
          </w:p>
          <w:p w:rsidR="00AD45DF" w:rsidRDefault="00AD45DF" w:rsidP="00AD45DF">
            <w:pPr>
              <w:spacing w:before="120" w:after="120"/>
              <w:rPr>
                <w:rFonts w:ascii="Segoe UI" w:hAnsi="Segoe UI" w:cs="Segoe UI"/>
                <w:color w:val="0070C0"/>
              </w:rPr>
            </w:pPr>
            <w:r>
              <w:rPr>
                <w:rFonts w:ascii="Segoe UI" w:hAnsi="Segoe UI" w:cs="Segoe UI"/>
                <w:color w:val="0070C0"/>
              </w:rPr>
              <w:t>Be able to d</w:t>
            </w:r>
            <w:r w:rsidRPr="00AD45DF">
              <w:rPr>
                <w:rFonts w:ascii="Segoe UI" w:hAnsi="Segoe UI" w:cs="Segoe UI"/>
                <w:color w:val="0070C0"/>
              </w:rPr>
              <w:t xml:space="preserve">eal with anti-social </w:t>
            </w:r>
            <w:proofErr w:type="spellStart"/>
            <w:r w:rsidRPr="00AD45DF">
              <w:rPr>
                <w:rFonts w:ascii="Segoe UI" w:hAnsi="Segoe UI" w:cs="Segoe UI"/>
                <w:color w:val="0070C0"/>
              </w:rPr>
              <w:t>behaviour</w:t>
            </w:r>
            <w:proofErr w:type="spellEnd"/>
            <w:r w:rsidRPr="00AD45DF">
              <w:rPr>
                <w:rFonts w:ascii="Segoe UI" w:hAnsi="Segoe UI" w:cs="Segoe UI"/>
                <w:color w:val="0070C0"/>
              </w:rPr>
              <w:t xml:space="preserve"> </w:t>
            </w:r>
            <w:r>
              <w:rPr>
                <w:rFonts w:ascii="Segoe UI" w:hAnsi="Segoe UI" w:cs="Segoe UI"/>
                <w:color w:val="0070C0"/>
              </w:rPr>
              <w:t xml:space="preserve">and appropriately communicate with residents, customers and other agencies including police, social service, </w:t>
            </w:r>
            <w:r w:rsidR="0073770F">
              <w:rPr>
                <w:rFonts w:ascii="Segoe UI" w:hAnsi="Segoe UI" w:cs="Segoe UI"/>
                <w:color w:val="0070C0"/>
              </w:rPr>
              <w:t xml:space="preserve">and </w:t>
            </w:r>
            <w:bookmarkStart w:id="0" w:name="_GoBack"/>
            <w:bookmarkEnd w:id="0"/>
            <w:r>
              <w:rPr>
                <w:rFonts w:ascii="Segoe UI" w:hAnsi="Segoe UI" w:cs="Segoe UI"/>
                <w:color w:val="0070C0"/>
              </w:rPr>
              <w:t xml:space="preserve">medical services. </w:t>
            </w:r>
          </w:p>
          <w:p w:rsidR="00AD45DF" w:rsidRPr="00AD45DF" w:rsidRDefault="00AD45DF" w:rsidP="00AD45DF">
            <w:pPr>
              <w:spacing w:before="120" w:after="120"/>
              <w:rPr>
                <w:rFonts w:ascii="Segoe UI" w:hAnsi="Segoe UI" w:cs="Segoe UI"/>
                <w:color w:val="0070C0"/>
              </w:rPr>
            </w:pPr>
            <w:r>
              <w:rPr>
                <w:rFonts w:ascii="Segoe UI" w:hAnsi="Segoe UI" w:cs="Segoe UI"/>
                <w:color w:val="0070C0"/>
              </w:rPr>
              <w:t>Be computer literate t</w:t>
            </w:r>
            <w:r w:rsidRPr="00AD45DF">
              <w:rPr>
                <w:rFonts w:ascii="Segoe UI" w:hAnsi="Segoe UI" w:cs="Segoe UI"/>
                <w:color w:val="0070C0"/>
              </w:rPr>
              <w:t>o undertake some day to day administration as per line manager’s instructions. Answering calls and managing users of Oasis House</w:t>
            </w:r>
          </w:p>
          <w:p w:rsidR="00AD45DF" w:rsidRDefault="00AD45DF" w:rsidP="00AD45DF">
            <w:pPr>
              <w:spacing w:before="120" w:after="120"/>
              <w:rPr>
                <w:rFonts w:ascii="Segoe UI" w:hAnsi="Segoe UI" w:cs="Segoe UI"/>
                <w:color w:val="0070C0"/>
              </w:rPr>
            </w:pPr>
            <w:r w:rsidRPr="00AD45DF">
              <w:rPr>
                <w:rFonts w:ascii="Segoe UI" w:hAnsi="Segoe UI" w:cs="Segoe UI"/>
                <w:color w:val="0070C0"/>
              </w:rPr>
              <w:t xml:space="preserve">To complete health &amp; safety </w:t>
            </w:r>
            <w:r>
              <w:rPr>
                <w:rFonts w:ascii="Segoe UI" w:hAnsi="Segoe UI" w:cs="Segoe UI"/>
                <w:color w:val="0070C0"/>
              </w:rPr>
              <w:t xml:space="preserve">checks and </w:t>
            </w:r>
            <w:r w:rsidRPr="00AD45DF">
              <w:rPr>
                <w:rFonts w:ascii="Segoe UI" w:hAnsi="Segoe UI" w:cs="Segoe UI"/>
                <w:color w:val="0070C0"/>
              </w:rPr>
              <w:t>record</w:t>
            </w:r>
            <w:r>
              <w:rPr>
                <w:rFonts w:ascii="Segoe UI" w:hAnsi="Segoe UI" w:cs="Segoe UI"/>
                <w:color w:val="0070C0"/>
              </w:rPr>
              <w:t xml:space="preserve"> appropriately. </w:t>
            </w:r>
          </w:p>
          <w:p w:rsidR="00AD45DF" w:rsidRPr="00AD45DF" w:rsidRDefault="00AD45DF" w:rsidP="00AD45DF">
            <w:pPr>
              <w:spacing w:before="120" w:after="120"/>
              <w:rPr>
                <w:rFonts w:ascii="Segoe UI" w:hAnsi="Segoe UI" w:cs="Segoe UI"/>
                <w:color w:val="0070C0"/>
              </w:rPr>
            </w:pPr>
            <w:r w:rsidRPr="00AD45DF">
              <w:rPr>
                <w:rFonts w:ascii="Segoe UI" w:hAnsi="Segoe UI" w:cs="Segoe UI"/>
                <w:color w:val="0070C0"/>
              </w:rPr>
              <w:t xml:space="preserve">To provide clear, concise written reports </w:t>
            </w:r>
            <w:r>
              <w:rPr>
                <w:rFonts w:ascii="Segoe UI" w:hAnsi="Segoe UI" w:cs="Segoe UI"/>
                <w:color w:val="0070C0"/>
              </w:rPr>
              <w:t>as required.</w:t>
            </w:r>
          </w:p>
          <w:p w:rsidR="00AD45DF" w:rsidRPr="00AD45DF" w:rsidRDefault="00AD45DF" w:rsidP="00AD45DF">
            <w:pPr>
              <w:spacing w:before="120" w:after="120"/>
              <w:rPr>
                <w:rFonts w:ascii="Segoe UI" w:hAnsi="Segoe UI" w:cs="Segoe UI"/>
                <w:color w:val="0070C0"/>
              </w:rPr>
            </w:pPr>
            <w:r w:rsidRPr="00AD45DF">
              <w:rPr>
                <w:rFonts w:ascii="Segoe UI" w:hAnsi="Segoe UI" w:cs="Segoe UI"/>
                <w:color w:val="0070C0"/>
              </w:rPr>
              <w:t>Undertake domestic duties as required to ensure scheme operates within KPI targets for voids and flat allocation.</w:t>
            </w:r>
          </w:p>
          <w:p w:rsidR="00AD45DF" w:rsidRPr="00AD45DF" w:rsidRDefault="00AD45DF" w:rsidP="00AD45DF">
            <w:pPr>
              <w:spacing w:before="120" w:after="120"/>
              <w:rPr>
                <w:rFonts w:ascii="Segoe UI" w:hAnsi="Segoe UI" w:cs="Segoe UI"/>
                <w:color w:val="0070C0"/>
              </w:rPr>
            </w:pPr>
            <w:r w:rsidRPr="00AD45DF">
              <w:rPr>
                <w:rFonts w:ascii="Segoe UI" w:hAnsi="Segoe UI" w:cs="Segoe UI"/>
                <w:color w:val="0070C0"/>
              </w:rPr>
              <w:t>Attend and contribute to all staff meetings held within the service</w:t>
            </w:r>
          </w:p>
          <w:p w:rsidR="00AD45DF" w:rsidRPr="00AD45DF" w:rsidRDefault="00AD45DF" w:rsidP="00AD45DF">
            <w:pPr>
              <w:spacing w:before="120" w:after="120"/>
              <w:rPr>
                <w:rFonts w:ascii="Segoe UI" w:hAnsi="Segoe UI" w:cs="Segoe UI"/>
                <w:color w:val="0070C0"/>
              </w:rPr>
            </w:pPr>
            <w:r w:rsidRPr="00AD45DF">
              <w:rPr>
                <w:rFonts w:ascii="Segoe UI" w:hAnsi="Segoe UI" w:cs="Segoe UI"/>
                <w:color w:val="0070C0"/>
              </w:rPr>
              <w:t>Attend and contribute to regular supervisions with your line manager</w:t>
            </w:r>
          </w:p>
          <w:p w:rsidR="00AD45DF" w:rsidRPr="00AD45DF" w:rsidRDefault="00AD45DF" w:rsidP="00AD45DF">
            <w:pPr>
              <w:spacing w:before="120" w:after="120"/>
              <w:rPr>
                <w:rFonts w:ascii="Segoe UI" w:hAnsi="Segoe UI" w:cs="Segoe UI"/>
                <w:color w:val="0070C0"/>
              </w:rPr>
            </w:pPr>
            <w:r w:rsidRPr="00AD45DF">
              <w:rPr>
                <w:rFonts w:ascii="Segoe UI" w:hAnsi="Segoe UI" w:cs="Segoe UI"/>
                <w:color w:val="0070C0"/>
              </w:rPr>
              <w:t>Promote and uphold Midland Hearts policy on equal opportunities.</w:t>
            </w:r>
          </w:p>
          <w:p w:rsidR="00AD45DF" w:rsidRPr="00AD45DF" w:rsidRDefault="00AD45DF" w:rsidP="00AD45DF">
            <w:pPr>
              <w:spacing w:before="120" w:after="120"/>
              <w:rPr>
                <w:rFonts w:ascii="Segoe UI" w:hAnsi="Segoe UI" w:cs="Segoe UI"/>
                <w:color w:val="0070C0"/>
              </w:rPr>
            </w:pPr>
            <w:r w:rsidRPr="00AD45DF">
              <w:rPr>
                <w:rFonts w:ascii="Segoe UI" w:hAnsi="Segoe UI" w:cs="Segoe UI"/>
                <w:color w:val="0070C0"/>
              </w:rPr>
              <w:t>To contribute to the continuous improvement of the service.</w:t>
            </w:r>
          </w:p>
          <w:p w:rsidR="00AD45DF" w:rsidRDefault="00AD45DF" w:rsidP="00AD45DF">
            <w:pPr>
              <w:spacing w:before="120" w:after="120"/>
              <w:rPr>
                <w:rFonts w:ascii="Segoe UI" w:hAnsi="Segoe UI" w:cs="Segoe UI"/>
                <w:color w:val="0070C0"/>
              </w:rPr>
            </w:pPr>
            <w:r w:rsidRPr="00AD45DF">
              <w:rPr>
                <w:rFonts w:ascii="Segoe UI" w:hAnsi="Segoe UI" w:cs="Segoe UI"/>
                <w:color w:val="0070C0"/>
              </w:rPr>
              <w:t>To undertake other duties commensurate with the grading of the post as may be required from time to time.</w:t>
            </w:r>
          </w:p>
          <w:p w:rsidR="00AD45DF" w:rsidRPr="00D632DD" w:rsidRDefault="00AD45DF" w:rsidP="00AD45DF">
            <w:pPr>
              <w:spacing w:before="120" w:after="120"/>
              <w:rPr>
                <w:rFonts w:ascii="Segoe UI" w:hAnsi="Segoe UI" w:cs="Segoe UI"/>
              </w:rPr>
            </w:pPr>
          </w:p>
        </w:tc>
      </w:tr>
    </w:tbl>
    <w:p w:rsidR="00D632DD" w:rsidRDefault="00D632DD"/>
    <w:tbl>
      <w:tblPr>
        <w:tblStyle w:val="TableGrid"/>
        <w:tblW w:w="9580" w:type="dxa"/>
        <w:tblLook w:val="04A0" w:firstRow="1" w:lastRow="0" w:firstColumn="1" w:lastColumn="0" w:noHBand="0" w:noVBand="1"/>
      </w:tblPr>
      <w:tblGrid>
        <w:gridCol w:w="2405"/>
        <w:gridCol w:w="7175"/>
      </w:tblGrid>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Education, Qualifications and Training</w:t>
            </w:r>
          </w:p>
        </w:tc>
        <w:tc>
          <w:tcPr>
            <w:tcW w:w="7175" w:type="dxa"/>
          </w:tcPr>
          <w:p w:rsidR="005D7F3F" w:rsidRPr="00717DD9" w:rsidRDefault="00AD45DF" w:rsidP="005D7F3F">
            <w:pPr>
              <w:spacing w:before="120"/>
              <w:rPr>
                <w:rFonts w:ascii="Segoe UI" w:hAnsi="Segoe UI" w:cs="Segoe UI"/>
              </w:rPr>
            </w:pPr>
            <w:proofErr w:type="spellStart"/>
            <w:r w:rsidRPr="00AD45DF">
              <w:rPr>
                <w:rFonts w:ascii="Segoe UI" w:hAnsi="Segoe UI" w:cs="Segoe UI"/>
                <w:color w:val="0070C0"/>
              </w:rPr>
              <w:t>Maths</w:t>
            </w:r>
            <w:proofErr w:type="spellEnd"/>
            <w:r w:rsidRPr="00AD45DF">
              <w:rPr>
                <w:rFonts w:ascii="Segoe UI" w:hAnsi="Segoe UI" w:cs="Segoe UI"/>
                <w:color w:val="0070C0"/>
              </w:rPr>
              <w:t xml:space="preserve"> and English GCSE or Equivalent</w:t>
            </w:r>
            <w:r w:rsidRPr="00AD45DF">
              <w:rPr>
                <w:rFonts w:ascii="Segoe UI" w:hAnsi="Segoe UI" w:cs="Segoe UI"/>
                <w:color w:val="0070C0"/>
              </w:rPr>
              <w:tab/>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Knowledge and Experience</w:t>
            </w:r>
          </w:p>
        </w:tc>
        <w:tc>
          <w:tcPr>
            <w:tcW w:w="7175" w:type="dxa"/>
          </w:tcPr>
          <w:p w:rsidR="00FB3EE4" w:rsidRPr="00FB3EE4" w:rsidRDefault="00FB3EE4" w:rsidP="00FB3EE4">
            <w:pPr>
              <w:spacing w:before="120" w:after="120"/>
              <w:rPr>
                <w:rFonts w:ascii="Segoe UI" w:hAnsi="Segoe UI" w:cs="Segoe UI"/>
                <w:color w:val="0070C0"/>
              </w:rPr>
            </w:pPr>
            <w:r w:rsidRPr="00FB3EE4">
              <w:rPr>
                <w:rFonts w:ascii="Segoe UI" w:hAnsi="Segoe UI" w:cs="Segoe UI"/>
                <w:color w:val="0070C0"/>
              </w:rPr>
              <w:t xml:space="preserve">Relevant experience of working with vulnerable people </w:t>
            </w:r>
          </w:p>
          <w:p w:rsidR="00FB3EE4" w:rsidRPr="00FB3EE4" w:rsidRDefault="00FB3EE4" w:rsidP="00FB3EE4">
            <w:pPr>
              <w:spacing w:before="120" w:after="120"/>
              <w:rPr>
                <w:rFonts w:ascii="Segoe UI" w:hAnsi="Segoe UI" w:cs="Segoe UI"/>
                <w:color w:val="0070C0"/>
              </w:rPr>
            </w:pPr>
            <w:r w:rsidRPr="00FB3EE4">
              <w:rPr>
                <w:rFonts w:ascii="Segoe UI" w:hAnsi="Segoe UI" w:cs="Segoe UI"/>
                <w:color w:val="0070C0"/>
              </w:rPr>
              <w:t>Relevant training in relation to the role</w:t>
            </w:r>
          </w:p>
          <w:p w:rsidR="00FB3EE4" w:rsidRPr="00FB3EE4" w:rsidRDefault="00FB3EE4" w:rsidP="00FB3EE4">
            <w:pPr>
              <w:spacing w:before="120" w:after="120"/>
              <w:rPr>
                <w:rFonts w:ascii="Segoe UI" w:hAnsi="Segoe UI" w:cs="Segoe UI"/>
                <w:color w:val="0070C0"/>
              </w:rPr>
            </w:pPr>
            <w:r w:rsidRPr="00FB3EE4">
              <w:rPr>
                <w:rFonts w:ascii="Segoe UI" w:hAnsi="Segoe UI" w:cs="Segoe UI"/>
                <w:color w:val="0070C0"/>
              </w:rPr>
              <w:t>A good awareness of Health and Safety</w:t>
            </w:r>
          </w:p>
          <w:p w:rsidR="00FB3EE4" w:rsidRPr="00FB3EE4" w:rsidRDefault="00FB3EE4" w:rsidP="00FB3EE4">
            <w:pPr>
              <w:spacing w:before="120" w:after="120"/>
              <w:rPr>
                <w:rFonts w:ascii="Segoe UI" w:hAnsi="Segoe UI" w:cs="Segoe UI"/>
                <w:color w:val="0070C0"/>
              </w:rPr>
            </w:pPr>
            <w:r w:rsidRPr="00FB3EE4">
              <w:rPr>
                <w:rFonts w:ascii="Segoe UI" w:hAnsi="Segoe UI" w:cs="Segoe UI"/>
                <w:color w:val="0070C0"/>
              </w:rPr>
              <w:t>An understanding of confidentiality and data protection</w:t>
            </w:r>
          </w:p>
          <w:p w:rsidR="005D7F3F" w:rsidRPr="00717DD9" w:rsidRDefault="00FB3EE4" w:rsidP="00FB3EE4">
            <w:pPr>
              <w:spacing w:before="120" w:after="120"/>
              <w:rPr>
                <w:rFonts w:ascii="Segoe UI" w:hAnsi="Segoe UI" w:cs="Segoe UI"/>
                <w:color w:val="0070C0"/>
              </w:rPr>
            </w:pPr>
            <w:r w:rsidRPr="00FB3EE4">
              <w:rPr>
                <w:rFonts w:ascii="Segoe UI" w:hAnsi="Segoe UI" w:cs="Segoe UI"/>
                <w:color w:val="0070C0"/>
              </w:rPr>
              <w:t xml:space="preserve">An insight into managing challenging situations, including customers who exhibit anti-social </w:t>
            </w:r>
            <w:proofErr w:type="spellStart"/>
            <w:r w:rsidRPr="00FB3EE4">
              <w:rPr>
                <w:rFonts w:ascii="Segoe UI" w:hAnsi="Segoe UI" w:cs="Segoe UI"/>
                <w:color w:val="0070C0"/>
              </w:rPr>
              <w:t>behaviour</w:t>
            </w:r>
            <w:proofErr w:type="spellEnd"/>
          </w:p>
        </w:tc>
      </w:tr>
      <w:tr w:rsidR="005D7F3F" w:rsidRPr="00570848"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Specific Skills &amp; Behaviours</w:t>
            </w:r>
          </w:p>
        </w:tc>
        <w:tc>
          <w:tcPr>
            <w:tcW w:w="7175" w:type="dxa"/>
          </w:tcPr>
          <w:p w:rsidR="00FB3EE4" w:rsidRPr="00FB3EE4"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Excellent written and verbal communication skills.</w:t>
            </w:r>
          </w:p>
          <w:p w:rsidR="00FB3EE4" w:rsidRPr="00FB3EE4"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Have good numeracy skills</w:t>
            </w:r>
          </w:p>
          <w:p w:rsidR="00FB3EE4" w:rsidRPr="00FB3EE4"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Have good IT and keyboard skills and the ability to use databases</w:t>
            </w:r>
          </w:p>
          <w:p w:rsidR="00FB3EE4" w:rsidRPr="00FB3EE4"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Capacity to understand and maintain professional relationships with customers and follow relevant guidelines.</w:t>
            </w:r>
          </w:p>
          <w:p w:rsidR="00FB3EE4" w:rsidRPr="00FB3EE4"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Is able to work on own initiative and work as part of a team</w:t>
            </w:r>
          </w:p>
          <w:p w:rsidR="00FB3EE4" w:rsidRPr="00FB3EE4"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An ability to be flexible and responsive to the changing needs of the service</w:t>
            </w:r>
          </w:p>
          <w:p w:rsidR="00FB3EE4" w:rsidRPr="00FB3EE4"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Able to deal with people in an assertive, fair and consistent manner</w:t>
            </w:r>
          </w:p>
          <w:p w:rsidR="005D7F3F" w:rsidRPr="00717DD9" w:rsidRDefault="00FB3EE4" w:rsidP="00FB3EE4">
            <w:pPr>
              <w:pStyle w:val="Default"/>
              <w:spacing w:before="120" w:after="120"/>
              <w:rPr>
                <w:rFonts w:ascii="Segoe UI" w:hAnsi="Segoe UI" w:cs="Segoe UI"/>
                <w:color w:val="0070C0"/>
                <w:sz w:val="22"/>
                <w:szCs w:val="22"/>
              </w:rPr>
            </w:pPr>
            <w:r w:rsidRPr="00FB3EE4">
              <w:rPr>
                <w:rFonts w:ascii="Segoe UI" w:hAnsi="Segoe UI" w:cs="Segoe UI"/>
                <w:color w:val="0070C0"/>
                <w:sz w:val="22"/>
                <w:szCs w:val="22"/>
              </w:rPr>
              <w:t>Understanding of and commitment to the principles of equality and diversity.</w:t>
            </w:r>
          </w:p>
        </w:tc>
      </w:tr>
    </w:tbl>
    <w:p w:rsidR="000E5325" w:rsidRPr="00570848" w:rsidRDefault="000E5325" w:rsidP="00D632DD">
      <w:pPr>
        <w:rPr>
          <w:rFonts w:ascii="Segoe UI" w:hAnsi="Segoe UI" w:cs="Segoe UI"/>
        </w:rPr>
      </w:pPr>
    </w:p>
    <w:sectPr w:rsidR="000E5325" w:rsidRPr="00570848" w:rsidSect="002A1361">
      <w:headerReference w:type="default" r:id="rId7"/>
      <w:footerReference w:type="default" r:id="rId8"/>
      <w:footerReference w:type="first" r:id="rId9"/>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1E2105"/>
    <w:rsid w:val="00226764"/>
    <w:rsid w:val="002A1361"/>
    <w:rsid w:val="0035693D"/>
    <w:rsid w:val="00414349"/>
    <w:rsid w:val="00570848"/>
    <w:rsid w:val="00586792"/>
    <w:rsid w:val="005B353B"/>
    <w:rsid w:val="005D7F3F"/>
    <w:rsid w:val="0073770F"/>
    <w:rsid w:val="00740D5B"/>
    <w:rsid w:val="00891C11"/>
    <w:rsid w:val="008A3D2B"/>
    <w:rsid w:val="009E69A0"/>
    <w:rsid w:val="009F1EEE"/>
    <w:rsid w:val="00AD45DF"/>
    <w:rsid w:val="00D632DD"/>
    <w:rsid w:val="00DF2953"/>
    <w:rsid w:val="00FB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FED933"/>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 w:type="paragraph" w:styleId="BalloonText">
    <w:name w:val="Balloon Text"/>
    <w:basedOn w:val="Normal"/>
    <w:link w:val="BalloonTextChar"/>
    <w:uiPriority w:val="99"/>
    <w:semiHidden/>
    <w:unhideWhenUsed/>
    <w:rsid w:val="00FB3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E4"/>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amp;S%20Framework%20Role%20Levels/1.%20Frontline%20Worker.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Anne Brown</cp:lastModifiedBy>
  <cp:revision>3</cp:revision>
  <cp:lastPrinted>2019-08-20T08:35:00Z</cp:lastPrinted>
  <dcterms:created xsi:type="dcterms:W3CDTF">2019-08-20T08:35:00Z</dcterms:created>
  <dcterms:modified xsi:type="dcterms:W3CDTF">2019-08-20T09:05:00Z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