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93" w:rsidRDefault="008C015A" w:rsidP="008C015A">
      <w:pPr>
        <w:jc w:val="center"/>
        <w:rPr>
          <w:rFonts w:ascii="Trebuchet MS" w:hAnsi="Trebuchet MS"/>
          <w:b/>
          <w:sz w:val="28"/>
          <w:szCs w:val="28"/>
        </w:rPr>
      </w:pPr>
      <w:r w:rsidRPr="008C015A">
        <w:rPr>
          <w:rFonts w:ascii="Trebuchet MS" w:hAnsi="Trebuchet MS"/>
          <w:b/>
          <w:sz w:val="28"/>
          <w:szCs w:val="28"/>
        </w:rPr>
        <w:t>ROLE PROFILE</w:t>
      </w:r>
    </w:p>
    <w:p w:rsidR="008C015A" w:rsidRDefault="008C015A" w:rsidP="008C015A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845448" w:rsidRPr="00A50A08" w:rsidTr="00AB7B52">
        <w:tc>
          <w:tcPr>
            <w:tcW w:w="2376" w:type="dxa"/>
          </w:tcPr>
          <w:p w:rsidR="00845448" w:rsidRPr="00C14473" w:rsidRDefault="00845448" w:rsidP="00845448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b/>
                <w:sz w:val="22"/>
                <w:szCs w:val="22"/>
              </w:rPr>
              <w:t>Role Title:</w:t>
            </w:r>
          </w:p>
        </w:tc>
        <w:tc>
          <w:tcPr>
            <w:tcW w:w="6980" w:type="dxa"/>
          </w:tcPr>
          <w:p w:rsidR="00845448" w:rsidRPr="00C14473" w:rsidRDefault="00385803" w:rsidP="0084544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sz w:val="22"/>
                <w:szCs w:val="22"/>
              </w:rPr>
              <w:t>Lettings Officer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C14473" w:rsidRDefault="008C015A" w:rsidP="008C015A">
            <w:pPr>
              <w:spacing w:before="120" w:after="12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b/>
                <w:sz w:val="22"/>
                <w:szCs w:val="22"/>
              </w:rPr>
              <w:t>Department:</w:t>
            </w:r>
          </w:p>
        </w:tc>
        <w:tc>
          <w:tcPr>
            <w:tcW w:w="6980" w:type="dxa"/>
          </w:tcPr>
          <w:p w:rsidR="008C015A" w:rsidRPr="00C14473" w:rsidRDefault="00385803" w:rsidP="008C015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sz w:val="22"/>
                <w:szCs w:val="22"/>
              </w:rPr>
              <w:t xml:space="preserve">Housing </w:t>
            </w:r>
            <w:r w:rsidR="000A6F98" w:rsidRPr="00C14473">
              <w:rPr>
                <w:rFonts w:ascii="Segoe UI" w:hAnsi="Segoe UI" w:cs="Segoe UI"/>
                <w:sz w:val="22"/>
                <w:szCs w:val="22"/>
              </w:rPr>
              <w:t>Operations</w:t>
            </w:r>
          </w:p>
        </w:tc>
      </w:tr>
      <w:tr w:rsidR="008C015A" w:rsidRPr="00A50A08" w:rsidTr="00AB7B52">
        <w:tc>
          <w:tcPr>
            <w:tcW w:w="2376" w:type="dxa"/>
          </w:tcPr>
          <w:p w:rsidR="008C015A" w:rsidRPr="00C14473" w:rsidRDefault="000B2BBE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b/>
                <w:sz w:val="22"/>
                <w:szCs w:val="22"/>
              </w:rPr>
              <w:t>Role</w:t>
            </w:r>
            <w:r w:rsidR="008C015A" w:rsidRPr="00C14473">
              <w:rPr>
                <w:rFonts w:ascii="Segoe UI" w:hAnsi="Segoe UI" w:cs="Segoe UI"/>
                <w:b/>
                <w:sz w:val="22"/>
                <w:szCs w:val="22"/>
              </w:rPr>
              <w:t xml:space="preserve"> Purpose:</w:t>
            </w:r>
            <w:r w:rsidR="008C015A" w:rsidRPr="00C14473">
              <w:rPr>
                <w:rFonts w:ascii="Segoe UI" w:hAnsi="Segoe UI" w:cs="Segoe UI"/>
                <w:b/>
                <w:sz w:val="22"/>
                <w:szCs w:val="22"/>
              </w:rPr>
              <w:tab/>
            </w:r>
          </w:p>
        </w:tc>
        <w:tc>
          <w:tcPr>
            <w:tcW w:w="6980" w:type="dxa"/>
          </w:tcPr>
          <w:p w:rsidR="005C20E5" w:rsidRPr="00C14473" w:rsidRDefault="00845448" w:rsidP="00845448">
            <w:pPr>
              <w:rPr>
                <w:rFonts w:ascii="Segoe UI" w:hAnsi="Segoe UI" w:cs="Segoe UI"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85803" w:rsidRPr="00C14473">
              <w:rPr>
                <w:rFonts w:ascii="Segoe UI" w:hAnsi="Segoe UI" w:cs="Segoe UI"/>
                <w:sz w:val="22"/>
                <w:szCs w:val="22"/>
              </w:rPr>
              <w:t>Co-ordinate and administer the process for re-letting of empty properties so that homes are empty for the shortest period possible.</w:t>
            </w:r>
          </w:p>
        </w:tc>
      </w:tr>
      <w:tr w:rsidR="00845448" w:rsidRPr="00A50A08" w:rsidTr="00AB7B52">
        <w:tc>
          <w:tcPr>
            <w:tcW w:w="2376" w:type="dxa"/>
          </w:tcPr>
          <w:p w:rsidR="00845448" w:rsidRPr="00C14473" w:rsidRDefault="00845448" w:rsidP="00845448">
            <w:pPr>
              <w:tabs>
                <w:tab w:val="right" w:pos="2344"/>
              </w:tabs>
              <w:spacing w:before="120" w:after="12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b/>
                <w:sz w:val="22"/>
                <w:szCs w:val="22"/>
              </w:rPr>
              <w:t>Reporting to:</w:t>
            </w:r>
            <w:r w:rsidRPr="00C14473">
              <w:rPr>
                <w:rFonts w:ascii="Segoe UI" w:hAnsi="Segoe UI" w:cs="Segoe UI"/>
                <w:b/>
                <w:sz w:val="22"/>
                <w:szCs w:val="22"/>
              </w:rPr>
              <w:tab/>
            </w:r>
          </w:p>
        </w:tc>
        <w:tc>
          <w:tcPr>
            <w:tcW w:w="6980" w:type="dxa"/>
          </w:tcPr>
          <w:p w:rsidR="00845448" w:rsidRPr="00C14473" w:rsidRDefault="000A6F98" w:rsidP="00845448">
            <w:pPr>
              <w:rPr>
                <w:rFonts w:ascii="Segoe UI" w:hAnsi="Segoe UI" w:cs="Segoe UI"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sz w:val="22"/>
                <w:szCs w:val="22"/>
              </w:rPr>
              <w:t>Voids and Lettings Manager</w:t>
            </w:r>
          </w:p>
        </w:tc>
      </w:tr>
      <w:tr w:rsidR="00845448" w:rsidRPr="00A50A08" w:rsidTr="00AB7B52">
        <w:tc>
          <w:tcPr>
            <w:tcW w:w="2376" w:type="dxa"/>
          </w:tcPr>
          <w:p w:rsidR="00845448" w:rsidRPr="00C14473" w:rsidRDefault="00845448" w:rsidP="00845448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b/>
                <w:sz w:val="22"/>
                <w:szCs w:val="22"/>
              </w:rPr>
              <w:t>Responsible for:</w:t>
            </w:r>
          </w:p>
        </w:tc>
        <w:tc>
          <w:tcPr>
            <w:tcW w:w="6980" w:type="dxa"/>
          </w:tcPr>
          <w:p w:rsidR="00845448" w:rsidRPr="00C14473" w:rsidRDefault="00845448" w:rsidP="00845448">
            <w:pPr>
              <w:spacing w:before="120" w:after="120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sz w:val="22"/>
                <w:szCs w:val="22"/>
              </w:rPr>
              <w:t>None</w:t>
            </w:r>
          </w:p>
        </w:tc>
      </w:tr>
      <w:tr w:rsidR="00845448" w:rsidRPr="00A50A08" w:rsidTr="00AB7B52">
        <w:tc>
          <w:tcPr>
            <w:tcW w:w="2376" w:type="dxa"/>
          </w:tcPr>
          <w:p w:rsidR="00845448" w:rsidRPr="00C14473" w:rsidRDefault="00845448" w:rsidP="00845448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b/>
                <w:sz w:val="22"/>
                <w:szCs w:val="22"/>
              </w:rPr>
              <w:t>Disclosure level:</w:t>
            </w:r>
          </w:p>
        </w:tc>
        <w:tc>
          <w:tcPr>
            <w:tcW w:w="6980" w:type="dxa"/>
          </w:tcPr>
          <w:p w:rsidR="00845448" w:rsidRPr="00C14473" w:rsidRDefault="00845448" w:rsidP="000A6F98">
            <w:pPr>
              <w:spacing w:before="120" w:after="120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sz w:val="22"/>
                <w:szCs w:val="22"/>
              </w:rPr>
              <w:t>Standard</w:t>
            </w:r>
            <w:r w:rsidR="000A6F98" w:rsidRPr="00C14473">
              <w:rPr>
                <w:rFonts w:ascii="Segoe UI" w:hAnsi="Segoe UI" w:cs="Segoe UI"/>
                <w:sz w:val="22"/>
                <w:szCs w:val="22"/>
              </w:rPr>
              <w:t xml:space="preserve"> DBS</w:t>
            </w:r>
          </w:p>
        </w:tc>
      </w:tr>
      <w:tr w:rsidR="00845448" w:rsidRPr="00A50A08" w:rsidTr="00AB7B52">
        <w:tc>
          <w:tcPr>
            <w:tcW w:w="2376" w:type="dxa"/>
          </w:tcPr>
          <w:p w:rsidR="00845448" w:rsidRPr="00C14473" w:rsidRDefault="00845448" w:rsidP="00845448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b/>
                <w:sz w:val="22"/>
                <w:szCs w:val="22"/>
              </w:rPr>
              <w:t>Role Level:</w:t>
            </w:r>
          </w:p>
        </w:tc>
        <w:tc>
          <w:tcPr>
            <w:tcW w:w="6980" w:type="dxa"/>
          </w:tcPr>
          <w:p w:rsidR="00845448" w:rsidRPr="00C14473" w:rsidRDefault="00845448" w:rsidP="00845448">
            <w:pPr>
              <w:spacing w:before="120" w:after="120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color w:val="0070C0"/>
                <w:sz w:val="22"/>
                <w:szCs w:val="22"/>
              </w:rPr>
              <w:t>Detail the Behaviours &amp; Standards level that this this role sits at:</w:t>
            </w:r>
          </w:p>
          <w:p w:rsidR="00845448" w:rsidRPr="00C14473" w:rsidRDefault="00384200" w:rsidP="00845448">
            <w:pPr>
              <w:spacing w:before="120" w:after="120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hyperlink r:id="rId7" w:history="1">
              <w:r w:rsidR="00845448" w:rsidRPr="00C14473">
                <w:rPr>
                  <w:rStyle w:val="Hyperlink"/>
                  <w:rFonts w:ascii="Segoe UI" w:hAnsi="Segoe UI" w:cs="Segoe UI"/>
                  <w:color w:val="0070C0"/>
                  <w:sz w:val="22"/>
                  <w:szCs w:val="22"/>
                </w:rPr>
                <w:t>Frontline Worker</w:t>
              </w:r>
            </w:hyperlink>
          </w:p>
          <w:p w:rsidR="00845448" w:rsidRPr="00C14473" w:rsidRDefault="00845448" w:rsidP="00845448">
            <w:pPr>
              <w:spacing w:before="120" w:after="120"/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</w:tc>
      </w:tr>
    </w:tbl>
    <w:p w:rsidR="008C015A" w:rsidRPr="00A50A08" w:rsidRDefault="008C015A" w:rsidP="008C015A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845448" w:rsidRPr="00A50A08" w:rsidTr="00AB7B52">
        <w:tc>
          <w:tcPr>
            <w:tcW w:w="2376" w:type="dxa"/>
          </w:tcPr>
          <w:p w:rsidR="00845448" w:rsidRPr="00C14473" w:rsidRDefault="00845448" w:rsidP="00845448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b/>
                <w:sz w:val="22"/>
                <w:szCs w:val="22"/>
              </w:rPr>
              <w:t>Key Role Responsibilities</w:t>
            </w:r>
          </w:p>
        </w:tc>
        <w:tc>
          <w:tcPr>
            <w:tcW w:w="6980" w:type="dxa"/>
          </w:tcPr>
          <w:p w:rsidR="00385803" w:rsidRPr="00385803" w:rsidRDefault="00385803" w:rsidP="0038580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RESPONSIBILITIES:</w:t>
            </w:r>
          </w:p>
          <w:p w:rsidR="00FC5B7B" w:rsidRDefault="00FC5B7B" w:rsidP="0038580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C14473" w:rsidRPr="00C14473" w:rsidRDefault="00C14473" w:rsidP="00C1447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sz w:val="22"/>
                <w:szCs w:val="22"/>
              </w:rPr>
              <w:t xml:space="preserve">Allocate properties </w:t>
            </w:r>
            <w:r>
              <w:rPr>
                <w:rFonts w:ascii="Segoe UI" w:hAnsi="Segoe UI" w:cs="Segoe UI"/>
                <w:sz w:val="22"/>
                <w:szCs w:val="22"/>
              </w:rPr>
              <w:t>in line with Midland Hear</w:t>
            </w:r>
            <w:r w:rsidR="00BD71FE">
              <w:rPr>
                <w:rFonts w:ascii="Segoe UI" w:hAnsi="Segoe UI" w:cs="Segoe UI"/>
                <w:sz w:val="22"/>
                <w:szCs w:val="22"/>
              </w:rPr>
              <w:t>t</w:t>
            </w:r>
            <w:r w:rsidR="007973F1">
              <w:rPr>
                <w:rFonts w:ascii="Segoe UI" w:hAnsi="Segoe UI" w:cs="Segoe UI"/>
                <w:sz w:val="22"/>
                <w:szCs w:val="22"/>
              </w:rPr>
              <w:t xml:space="preserve"> standards, policies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and procedure</w:t>
            </w:r>
            <w:r w:rsidR="007973F1">
              <w:rPr>
                <w:rFonts w:ascii="Segoe UI" w:hAnsi="Segoe UI" w:cs="Segoe UI"/>
                <w:sz w:val="22"/>
                <w:szCs w:val="22"/>
              </w:rPr>
              <w:t xml:space="preserve">s, ensuring </w:t>
            </w:r>
            <w:r w:rsidRPr="00C14473">
              <w:rPr>
                <w:rFonts w:ascii="Segoe UI" w:hAnsi="Segoe UI" w:cs="Segoe UI"/>
                <w:sz w:val="22"/>
                <w:szCs w:val="22"/>
              </w:rPr>
              <w:t xml:space="preserve">support needs </w:t>
            </w:r>
            <w:proofErr w:type="gramStart"/>
            <w:r w:rsidRPr="00C14473">
              <w:rPr>
                <w:rFonts w:ascii="Segoe UI" w:hAnsi="Segoe UI" w:cs="Segoe UI"/>
                <w:sz w:val="22"/>
                <w:szCs w:val="22"/>
              </w:rPr>
              <w:t>are identified</w:t>
            </w:r>
            <w:proofErr w:type="gramEnd"/>
            <w:r w:rsidRPr="00C1447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973F1">
              <w:rPr>
                <w:rFonts w:ascii="Segoe UI" w:hAnsi="Segoe UI" w:cs="Segoe UI"/>
                <w:sz w:val="22"/>
                <w:szCs w:val="22"/>
              </w:rPr>
              <w:t xml:space="preserve">to help sustain tenancies </w:t>
            </w:r>
            <w:r w:rsidRPr="00C14473">
              <w:rPr>
                <w:rFonts w:ascii="Segoe UI" w:hAnsi="Segoe UI" w:cs="Segoe UI"/>
                <w:sz w:val="22"/>
                <w:szCs w:val="22"/>
              </w:rPr>
              <w:t xml:space="preserve">and working with Asset Management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to </w:t>
            </w:r>
            <w:r w:rsidR="007973F1">
              <w:rPr>
                <w:rFonts w:ascii="Segoe UI" w:hAnsi="Segoe UI" w:cs="Segoe UI"/>
                <w:sz w:val="22"/>
                <w:szCs w:val="22"/>
              </w:rPr>
              <w:t>maintain</w:t>
            </w:r>
            <w:r w:rsidRPr="00C14473">
              <w:rPr>
                <w:rFonts w:ascii="Segoe UI" w:hAnsi="Segoe UI" w:cs="Segoe UI"/>
                <w:sz w:val="22"/>
                <w:szCs w:val="22"/>
              </w:rPr>
              <w:t xml:space="preserve"> high </w:t>
            </w:r>
            <w:r w:rsidR="007973F1">
              <w:rPr>
                <w:rFonts w:ascii="Segoe UI" w:hAnsi="Segoe UI" w:cs="Segoe UI"/>
                <w:sz w:val="22"/>
                <w:szCs w:val="22"/>
              </w:rPr>
              <w:t>levels of customer satisfaction.</w:t>
            </w:r>
          </w:p>
          <w:p w:rsidR="00FC5B7B" w:rsidRDefault="00FC5B7B" w:rsidP="0038580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85803" w:rsidRPr="00C14473" w:rsidRDefault="002411A9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14473">
              <w:rPr>
                <w:rFonts w:ascii="Segoe UI" w:hAnsi="Segoe UI" w:cs="Segoe UI"/>
                <w:sz w:val="22"/>
                <w:szCs w:val="22"/>
              </w:rPr>
              <w:t>To minimise void loss and achieve re-let times that are amongst</w:t>
            </w:r>
            <w:r w:rsidR="00C14473" w:rsidRPr="00C14473">
              <w:rPr>
                <w:rFonts w:ascii="Segoe UI" w:hAnsi="Segoe UI" w:cs="Segoe UI"/>
                <w:sz w:val="22"/>
                <w:szCs w:val="22"/>
              </w:rPr>
              <w:t xml:space="preserve"> the best in the housing sector and contribute to the continuous improvement of business processes across </w:t>
            </w:r>
            <w:r w:rsidR="00F518C8">
              <w:rPr>
                <w:rFonts w:ascii="Segoe UI" w:hAnsi="Segoe UI" w:cs="Segoe UI"/>
                <w:sz w:val="22"/>
                <w:szCs w:val="22"/>
              </w:rPr>
              <w:t>the service</w:t>
            </w:r>
          </w:p>
          <w:p w:rsidR="00385803" w:rsidRDefault="00385803" w:rsidP="0038580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953202" w:rsidRPr="00385803" w:rsidRDefault="00953202" w:rsidP="0038580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385803" w:rsidRPr="00953202" w:rsidRDefault="00385803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53202">
              <w:rPr>
                <w:rFonts w:ascii="Segoe UI" w:hAnsi="Segoe UI" w:cs="Segoe UI"/>
                <w:sz w:val="22"/>
                <w:szCs w:val="22"/>
              </w:rPr>
              <w:t>MAIN DUTIES:</w:t>
            </w:r>
          </w:p>
          <w:p w:rsidR="00385803" w:rsidRPr="00953202" w:rsidRDefault="00385803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411A9" w:rsidRPr="00953202" w:rsidRDefault="00385803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53202">
              <w:rPr>
                <w:rFonts w:ascii="Segoe UI" w:hAnsi="Segoe UI" w:cs="Segoe UI"/>
                <w:sz w:val="22"/>
                <w:szCs w:val="22"/>
              </w:rPr>
              <w:t>·</w:t>
            </w:r>
            <w:r w:rsidR="002411A9" w:rsidRPr="00953202">
              <w:rPr>
                <w:rFonts w:ascii="Segoe UI" w:hAnsi="Segoe UI" w:cs="Segoe UI"/>
                <w:sz w:val="22"/>
                <w:szCs w:val="22"/>
              </w:rPr>
              <w:t xml:space="preserve"> Possess an excellent knowledge of housing policy and ensure that all allocations of accommodation are made in accordance with relevant policy and legislation</w:t>
            </w:r>
          </w:p>
          <w:p w:rsidR="002411A9" w:rsidRPr="00953202" w:rsidRDefault="002411A9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385803" w:rsidRPr="00953202" w:rsidRDefault="002411A9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53202">
              <w:rPr>
                <w:rFonts w:ascii="Segoe UI" w:hAnsi="Segoe UI" w:cs="Segoe UI"/>
                <w:sz w:val="22"/>
                <w:szCs w:val="22"/>
              </w:rPr>
              <w:t xml:space="preserve">· </w:t>
            </w:r>
            <w:r w:rsidR="007973F1">
              <w:rPr>
                <w:rFonts w:ascii="Segoe UI" w:hAnsi="Segoe UI" w:cs="Segoe UI"/>
                <w:sz w:val="22"/>
                <w:szCs w:val="22"/>
              </w:rPr>
              <w:t>E</w:t>
            </w:r>
            <w:r w:rsidR="00953202" w:rsidRPr="00953202">
              <w:rPr>
                <w:rFonts w:ascii="Segoe UI" w:hAnsi="Segoe UI" w:cs="Segoe UI"/>
                <w:sz w:val="22"/>
                <w:szCs w:val="22"/>
              </w:rPr>
              <w:t>ffective</w:t>
            </w:r>
            <w:r w:rsidR="007973F1">
              <w:rPr>
                <w:rFonts w:ascii="Segoe UI" w:hAnsi="Segoe UI" w:cs="Segoe UI"/>
                <w:sz w:val="22"/>
                <w:szCs w:val="22"/>
              </w:rPr>
              <w:t>ly</w:t>
            </w:r>
            <w:r w:rsidR="00953202" w:rsidRPr="00953202">
              <w:rPr>
                <w:rFonts w:ascii="Segoe UI" w:hAnsi="Segoe UI" w:cs="Segoe UI"/>
                <w:sz w:val="22"/>
                <w:szCs w:val="22"/>
              </w:rPr>
              <w:t xml:space="preserve"> and efficient</w:t>
            </w:r>
            <w:r w:rsidR="007973F1">
              <w:rPr>
                <w:rFonts w:ascii="Segoe UI" w:hAnsi="Segoe UI" w:cs="Segoe UI"/>
                <w:sz w:val="22"/>
                <w:szCs w:val="22"/>
              </w:rPr>
              <w:t>ly manage and let</w:t>
            </w:r>
            <w:r w:rsidR="00953202" w:rsidRPr="00953202">
              <w:rPr>
                <w:rFonts w:ascii="Segoe UI" w:hAnsi="Segoe UI" w:cs="Segoe UI"/>
                <w:sz w:val="22"/>
                <w:szCs w:val="22"/>
              </w:rPr>
              <w:t xml:space="preserve"> empty homes from receipt of notice to date of occupation</w:t>
            </w:r>
          </w:p>
          <w:p w:rsidR="002411A9" w:rsidRDefault="002411A9" w:rsidP="0038580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D71FE" w:rsidRDefault="00953202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· </w:t>
            </w:r>
            <w:r w:rsidR="00BD71FE" w:rsidRPr="00BD71FE">
              <w:rPr>
                <w:rFonts w:ascii="Segoe UI" w:hAnsi="Segoe UI" w:cs="Segoe UI"/>
                <w:sz w:val="22"/>
                <w:szCs w:val="22"/>
              </w:rPr>
              <w:t xml:space="preserve">Maintain tenancy records on IT systems, including starting and ending tenancies and processing </w:t>
            </w:r>
            <w:r w:rsidR="00BD71FE">
              <w:rPr>
                <w:rFonts w:ascii="Segoe UI" w:hAnsi="Segoe UI" w:cs="Segoe UI"/>
                <w:sz w:val="22"/>
                <w:szCs w:val="22"/>
              </w:rPr>
              <w:t>customer requests to end tenancies</w:t>
            </w:r>
            <w:r w:rsidR="005E2F71">
              <w:rPr>
                <w:rFonts w:ascii="Segoe UI" w:hAnsi="Segoe UI" w:cs="Segoe UI"/>
                <w:sz w:val="22"/>
                <w:szCs w:val="22"/>
              </w:rPr>
              <w:t>, checking that correct notice periods are given</w:t>
            </w:r>
          </w:p>
          <w:p w:rsidR="005E2F71" w:rsidRDefault="005E2F71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5E2F71" w:rsidRDefault="005E2F71" w:rsidP="005E2F7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·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53202">
              <w:rPr>
                <w:rFonts w:ascii="Segoe UI" w:hAnsi="Segoe UI" w:cs="Segoe UI"/>
                <w:sz w:val="22"/>
                <w:szCs w:val="22"/>
              </w:rPr>
              <w:t xml:space="preserve">Design and place adverts for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Midland Heart properties on </w:t>
            </w:r>
            <w:r w:rsidRPr="00953202">
              <w:rPr>
                <w:rFonts w:ascii="Segoe UI" w:hAnsi="Segoe UI" w:cs="Segoe UI"/>
                <w:sz w:val="22"/>
                <w:szCs w:val="22"/>
              </w:rPr>
              <w:t xml:space="preserve">internal and external choice based letting </w:t>
            </w:r>
            <w:r>
              <w:rPr>
                <w:rFonts w:ascii="Segoe UI" w:hAnsi="Segoe UI" w:cs="Segoe UI"/>
                <w:sz w:val="22"/>
                <w:szCs w:val="22"/>
              </w:rPr>
              <w:t>websites</w:t>
            </w:r>
            <w:r w:rsidRPr="00953202">
              <w:rPr>
                <w:rFonts w:ascii="Segoe UI" w:hAnsi="Segoe UI" w:cs="Segoe UI"/>
                <w:sz w:val="22"/>
                <w:szCs w:val="22"/>
              </w:rPr>
              <w:t xml:space="preserve"> keeping </w:t>
            </w:r>
            <w:r>
              <w:rPr>
                <w:rFonts w:ascii="Segoe UI" w:hAnsi="Segoe UI" w:cs="Segoe UI"/>
                <w:sz w:val="22"/>
                <w:szCs w:val="22"/>
              </w:rPr>
              <w:t>to strict deadlines to contribute</w:t>
            </w:r>
            <w:r w:rsidRPr="00953202">
              <w:rPr>
                <w:rFonts w:ascii="Segoe UI" w:hAnsi="Segoe UI" w:cs="Segoe UI"/>
                <w:sz w:val="22"/>
                <w:szCs w:val="22"/>
              </w:rPr>
              <w:t xml:space="preserve"> to meeting void performance indicators</w:t>
            </w:r>
          </w:p>
          <w:p w:rsidR="005E2F71" w:rsidRDefault="005E2F71" w:rsidP="0038580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D71FE" w:rsidRPr="002769EF" w:rsidRDefault="00385803" w:rsidP="00BD71F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·</w:t>
            </w:r>
            <w:r w:rsidR="00BD71F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D71FE" w:rsidRPr="002769EF">
              <w:rPr>
                <w:rFonts w:ascii="Segoe UI" w:hAnsi="Segoe UI" w:cs="Segoe UI"/>
                <w:sz w:val="22"/>
                <w:szCs w:val="22"/>
              </w:rPr>
              <w:t>Prepare, request and maintain short lists from the internal choice based letting scheme and local authorities ensuring applicant</w:t>
            </w:r>
            <w:r w:rsidR="002769EF" w:rsidRPr="002769EF">
              <w:rPr>
                <w:rFonts w:ascii="Segoe UI" w:hAnsi="Segoe UI" w:cs="Segoe UI"/>
                <w:sz w:val="22"/>
                <w:szCs w:val="22"/>
              </w:rPr>
              <w:t>’</w:t>
            </w:r>
            <w:r w:rsidR="00BD71FE" w:rsidRPr="002769EF">
              <w:rPr>
                <w:rFonts w:ascii="Segoe UI" w:hAnsi="Segoe UI" w:cs="Segoe UI"/>
                <w:sz w:val="22"/>
                <w:szCs w:val="22"/>
              </w:rPr>
              <w:t xml:space="preserve">s eligibility and housing need is verified as accurate and meets the </w:t>
            </w:r>
          </w:p>
          <w:p w:rsidR="00BD71FE" w:rsidRDefault="00BD71FE" w:rsidP="00BD71F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769EF">
              <w:rPr>
                <w:rFonts w:ascii="Segoe UI" w:hAnsi="Segoe UI" w:cs="Segoe UI"/>
                <w:sz w:val="22"/>
                <w:szCs w:val="22"/>
              </w:rPr>
              <w:t>bedroom requir</w:t>
            </w:r>
            <w:r w:rsidR="002769EF" w:rsidRPr="002769EF">
              <w:rPr>
                <w:rFonts w:ascii="Segoe UI" w:hAnsi="Segoe UI" w:cs="Segoe UI"/>
                <w:sz w:val="22"/>
                <w:szCs w:val="22"/>
              </w:rPr>
              <w:t>e</w:t>
            </w:r>
            <w:r w:rsidRPr="002769EF">
              <w:rPr>
                <w:rFonts w:ascii="Segoe UI" w:hAnsi="Segoe UI" w:cs="Segoe UI"/>
                <w:sz w:val="22"/>
                <w:szCs w:val="22"/>
              </w:rPr>
              <w:t>ments</w:t>
            </w:r>
            <w:r w:rsidR="002769EF" w:rsidRPr="002769EF">
              <w:rPr>
                <w:rFonts w:ascii="Segoe UI" w:hAnsi="Segoe UI" w:cs="Segoe UI"/>
                <w:sz w:val="22"/>
                <w:szCs w:val="22"/>
              </w:rPr>
              <w:t xml:space="preserve"> set out in the allocations policy</w:t>
            </w:r>
          </w:p>
          <w:p w:rsidR="005E2F71" w:rsidRDefault="005E2F71" w:rsidP="005E2F7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ab/>
            </w:r>
          </w:p>
          <w:p w:rsidR="005E2F71" w:rsidRPr="00385803" w:rsidRDefault="005E2F71" w:rsidP="005E2F7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·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In</w:t>
            </w:r>
            <w:r w:rsidR="00F518C8">
              <w:rPr>
                <w:rFonts w:ascii="Segoe UI" w:hAnsi="Segoe UI" w:cs="Segoe UI"/>
                <w:sz w:val="22"/>
                <w:szCs w:val="22"/>
              </w:rPr>
              <w:t>terview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customers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over the phone or face to face to complete</w:t>
            </w:r>
            <w:r w:rsidR="00F518C8">
              <w:rPr>
                <w:rFonts w:ascii="Segoe UI" w:hAnsi="Segoe UI" w:cs="Segoe UI"/>
                <w:sz w:val="22"/>
                <w:szCs w:val="22"/>
              </w:rPr>
              <w:t xml:space="preserve"> pre-tenan</w:t>
            </w:r>
            <w:r>
              <w:rPr>
                <w:rFonts w:ascii="Segoe UI" w:hAnsi="Segoe UI" w:cs="Segoe UI"/>
                <w:sz w:val="22"/>
                <w:szCs w:val="22"/>
              </w:rPr>
              <w:t>cy assessments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>.  O</w:t>
            </w:r>
            <w:r w:rsidR="00F518C8">
              <w:rPr>
                <w:rFonts w:ascii="Segoe UI" w:hAnsi="Segoe UI" w:cs="Segoe UI"/>
                <w:sz w:val="22"/>
                <w:szCs w:val="22"/>
              </w:rPr>
              <w:t>ffer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tenancies in line with agreed policies and </w:t>
            </w:r>
            <w:r w:rsidR="00F518C8">
              <w:rPr>
                <w:rFonts w:ascii="Segoe UI" w:hAnsi="Segoe UI" w:cs="Segoe UI"/>
                <w:sz w:val="22"/>
                <w:szCs w:val="22"/>
              </w:rPr>
              <w:t>liaise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with the Voids and Lettings Manager where circumstances are more complex</w:t>
            </w:r>
          </w:p>
          <w:p w:rsidR="005E2F71" w:rsidRDefault="005E2F71" w:rsidP="005E2F7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ab/>
            </w:r>
          </w:p>
          <w:p w:rsidR="002769EF" w:rsidRPr="00385803" w:rsidRDefault="00385803" w:rsidP="002769EF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·</w:t>
            </w:r>
            <w:r w:rsidR="002769E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769EF" w:rsidRPr="002769EF">
              <w:rPr>
                <w:rFonts w:ascii="Segoe UI" w:hAnsi="Segoe UI" w:cs="Segoe UI"/>
                <w:sz w:val="22"/>
                <w:szCs w:val="22"/>
              </w:rPr>
              <w:t>Feedback to local authorities the outcome of nominations</w:t>
            </w:r>
            <w:r w:rsidR="007F3B1A">
              <w:rPr>
                <w:rFonts w:ascii="Segoe UI" w:hAnsi="Segoe UI" w:cs="Segoe UI"/>
                <w:sz w:val="22"/>
                <w:szCs w:val="22"/>
              </w:rPr>
              <w:t xml:space="preserve"> and maintain records of allocations sources</w:t>
            </w:r>
          </w:p>
          <w:p w:rsidR="002769EF" w:rsidRDefault="00385803" w:rsidP="0038580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ab/>
            </w:r>
          </w:p>
          <w:p w:rsidR="00385803" w:rsidRPr="00E2210C" w:rsidRDefault="00385803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2210C">
              <w:rPr>
                <w:rFonts w:ascii="Segoe UI" w:hAnsi="Segoe UI" w:cs="Segoe UI"/>
                <w:sz w:val="22"/>
                <w:szCs w:val="22"/>
              </w:rPr>
              <w:t>·</w:t>
            </w:r>
            <w:r w:rsidR="007F3B1A" w:rsidRPr="00E2210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22631" w:rsidRPr="00E2210C">
              <w:rPr>
                <w:rFonts w:ascii="Segoe UI" w:hAnsi="Segoe UI" w:cs="Segoe UI"/>
                <w:sz w:val="22"/>
                <w:szCs w:val="22"/>
              </w:rPr>
              <w:t>Work with maintenance to efficiently manage the voids process</w:t>
            </w:r>
            <w:r w:rsidR="003B70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22631" w:rsidRPr="00E2210C">
              <w:rPr>
                <w:rFonts w:ascii="Segoe UI" w:hAnsi="Segoe UI" w:cs="Segoe UI"/>
                <w:sz w:val="22"/>
                <w:szCs w:val="22"/>
              </w:rPr>
              <w:t>to ensure the customer moves in as soon as the prope</w:t>
            </w:r>
            <w:r w:rsidR="00E2210C">
              <w:rPr>
                <w:rFonts w:ascii="Segoe UI" w:hAnsi="Segoe UI" w:cs="Segoe UI"/>
                <w:sz w:val="22"/>
                <w:szCs w:val="22"/>
              </w:rPr>
              <w:t>rty is ready to let in accordanc</w:t>
            </w:r>
            <w:r w:rsidR="00822631" w:rsidRPr="00E2210C">
              <w:rPr>
                <w:rFonts w:ascii="Segoe UI" w:hAnsi="Segoe UI" w:cs="Segoe UI"/>
                <w:sz w:val="22"/>
                <w:szCs w:val="22"/>
              </w:rPr>
              <w:t>e with the void standard</w:t>
            </w:r>
          </w:p>
          <w:p w:rsidR="00822631" w:rsidRPr="00E2210C" w:rsidRDefault="00822631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22631" w:rsidRPr="00E2210C" w:rsidRDefault="00385803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2210C">
              <w:rPr>
                <w:rFonts w:ascii="Segoe UI" w:hAnsi="Segoe UI" w:cs="Segoe UI"/>
                <w:sz w:val="22"/>
                <w:szCs w:val="22"/>
              </w:rPr>
              <w:t>·</w:t>
            </w:r>
            <w:r w:rsidR="00822631" w:rsidRPr="00E2210C">
              <w:rPr>
                <w:rFonts w:ascii="Segoe UI" w:hAnsi="Segoe UI" w:cs="Segoe UI"/>
                <w:sz w:val="22"/>
                <w:szCs w:val="22"/>
              </w:rPr>
              <w:t xml:space="preserve"> Liaise with support </w:t>
            </w:r>
            <w:r w:rsidR="003B7077">
              <w:rPr>
                <w:rFonts w:ascii="Segoe UI" w:hAnsi="Segoe UI" w:cs="Segoe UI"/>
                <w:sz w:val="22"/>
                <w:szCs w:val="22"/>
              </w:rPr>
              <w:t>agencies</w:t>
            </w:r>
            <w:r w:rsidR="00822631" w:rsidRPr="00E2210C">
              <w:rPr>
                <w:rFonts w:ascii="Segoe UI" w:hAnsi="Segoe UI" w:cs="Segoe UI"/>
                <w:sz w:val="22"/>
                <w:szCs w:val="22"/>
              </w:rPr>
              <w:t xml:space="preserve"> to ensure identified needs will be supported when customers move in</w:t>
            </w:r>
          </w:p>
          <w:p w:rsidR="00822631" w:rsidRPr="00E2210C" w:rsidRDefault="00822631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22631" w:rsidRDefault="00822631" w:rsidP="0082263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2210C">
              <w:rPr>
                <w:rFonts w:ascii="Segoe UI" w:hAnsi="Segoe UI" w:cs="Segoe UI"/>
                <w:sz w:val="22"/>
                <w:szCs w:val="22"/>
              </w:rPr>
              <w:t xml:space="preserve">· Arrange viewings and sign ups with minimum delay </w:t>
            </w:r>
          </w:p>
          <w:p w:rsidR="00015942" w:rsidRDefault="00015942" w:rsidP="0082263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015942" w:rsidRPr="00E2210C" w:rsidRDefault="00015942" w:rsidP="0082263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· Ensure the regular and accurate collation of data for the timely submission of CORE returns</w:t>
            </w:r>
          </w:p>
          <w:p w:rsidR="00822631" w:rsidRPr="00E2210C" w:rsidRDefault="00822631" w:rsidP="0082263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385803" w:rsidRDefault="00822631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2210C">
              <w:rPr>
                <w:rFonts w:ascii="Segoe UI" w:hAnsi="Segoe UI" w:cs="Segoe UI"/>
                <w:sz w:val="22"/>
                <w:szCs w:val="22"/>
              </w:rPr>
              <w:t xml:space="preserve">· </w:t>
            </w:r>
            <w:r w:rsidR="00E2210C">
              <w:rPr>
                <w:rFonts w:ascii="Segoe UI" w:hAnsi="Segoe UI" w:cs="Segoe UI"/>
                <w:sz w:val="22"/>
                <w:szCs w:val="22"/>
              </w:rPr>
              <w:t>Creatively let</w:t>
            </w:r>
            <w:r w:rsidR="003B7077">
              <w:rPr>
                <w:rFonts w:ascii="Segoe UI" w:hAnsi="Segoe UI" w:cs="Segoe UI"/>
                <w:sz w:val="22"/>
                <w:szCs w:val="22"/>
              </w:rPr>
              <w:t xml:space="preserve"> hard to let properties and promote mutual exchange as an alternative route of rehousing</w:t>
            </w:r>
          </w:p>
          <w:p w:rsidR="00E2210C" w:rsidRPr="00E2210C" w:rsidRDefault="00E2210C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E2210C" w:rsidRDefault="00E2210C" w:rsidP="00E2210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2210C">
              <w:rPr>
                <w:rFonts w:ascii="Segoe UI" w:hAnsi="Segoe UI" w:cs="Segoe UI"/>
                <w:sz w:val="22"/>
                <w:szCs w:val="22"/>
              </w:rPr>
              <w:t xml:space="preserve">· </w:t>
            </w:r>
            <w:r w:rsidR="003B7077">
              <w:rPr>
                <w:rFonts w:ascii="Segoe UI" w:hAnsi="Segoe UI" w:cs="Segoe UI"/>
                <w:sz w:val="22"/>
                <w:szCs w:val="22"/>
              </w:rPr>
              <w:t xml:space="preserve">Deliver </w:t>
            </w:r>
            <w:r>
              <w:rPr>
                <w:rFonts w:ascii="Segoe UI" w:hAnsi="Segoe UI" w:cs="Segoe UI"/>
                <w:sz w:val="22"/>
                <w:szCs w:val="22"/>
              </w:rPr>
              <w:t>consistent and reliable customer service, which meets and wherever possible exceeds customer expectations</w:t>
            </w:r>
            <w:r w:rsidR="0040172A">
              <w:rPr>
                <w:rFonts w:ascii="Segoe UI" w:hAnsi="Segoe UI" w:cs="Segoe UI"/>
                <w:sz w:val="22"/>
                <w:szCs w:val="22"/>
              </w:rPr>
              <w:t>.  You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will be required to identify and resolve any customer problems or complain</w:t>
            </w:r>
            <w:r w:rsidR="0040172A">
              <w:rPr>
                <w:rFonts w:ascii="Segoe UI" w:hAnsi="Segoe UI" w:cs="Segoe UI"/>
                <w:sz w:val="22"/>
                <w:szCs w:val="22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s in a positive manner</w:t>
            </w:r>
          </w:p>
          <w:p w:rsidR="00822631" w:rsidRPr="00E2210C" w:rsidRDefault="00822631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845448" w:rsidRDefault="00822631" w:rsidP="0038580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E2210C">
              <w:rPr>
                <w:rFonts w:ascii="Segoe UI" w:hAnsi="Segoe UI" w:cs="Segoe UI"/>
                <w:sz w:val="22"/>
                <w:szCs w:val="22"/>
              </w:rPr>
              <w:t xml:space="preserve">· </w:t>
            </w:r>
            <w:r w:rsidR="00385803" w:rsidRPr="00E2210C">
              <w:rPr>
                <w:rFonts w:ascii="Segoe UI" w:hAnsi="Segoe UI" w:cs="Segoe UI"/>
                <w:sz w:val="22"/>
                <w:szCs w:val="22"/>
              </w:rPr>
              <w:t>Any other reasonable duties in relation to administering the void property process and letting homes.</w:t>
            </w:r>
          </w:p>
          <w:p w:rsidR="0040172A" w:rsidRPr="0041472C" w:rsidRDefault="0040172A" w:rsidP="0038580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B7B52" w:rsidRPr="00A50A08" w:rsidRDefault="00AB7B52" w:rsidP="008C015A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7D6A1D" w:rsidRPr="00A50A08" w:rsidTr="007D6A1D">
        <w:tc>
          <w:tcPr>
            <w:tcW w:w="2410" w:type="dxa"/>
          </w:tcPr>
          <w:p w:rsidR="007D6A1D" w:rsidRPr="00082700" w:rsidRDefault="007D6A1D" w:rsidP="002876AC">
            <w:pPr>
              <w:spacing w:before="120" w:after="120"/>
              <w:rPr>
                <w:rFonts w:ascii="Trebuchet MS" w:hAnsi="Trebuchet MS"/>
                <w:b/>
                <w:sz w:val="20"/>
                <w:szCs w:val="22"/>
              </w:rPr>
            </w:pPr>
            <w:r w:rsidRPr="00082700">
              <w:rPr>
                <w:rFonts w:ascii="Trebuchet MS" w:eastAsiaTheme="minorHAnsi" w:hAnsi="Trebuchet MS" w:cstheme="minorBidi"/>
                <w:b/>
                <w:sz w:val="20"/>
                <w:szCs w:val="22"/>
                <w:lang w:eastAsia="en-US"/>
              </w:rPr>
              <w:t>Education</w:t>
            </w:r>
            <w:r w:rsidR="004D2D1C" w:rsidRPr="00082700">
              <w:rPr>
                <w:rFonts w:ascii="Trebuchet MS" w:eastAsiaTheme="minorHAnsi" w:hAnsi="Trebuchet MS" w:cstheme="minorBidi"/>
                <w:b/>
                <w:sz w:val="20"/>
                <w:szCs w:val="22"/>
                <w:lang w:eastAsia="en-US"/>
              </w:rPr>
              <w:t>, Qualifications and Training</w:t>
            </w:r>
          </w:p>
        </w:tc>
        <w:tc>
          <w:tcPr>
            <w:tcW w:w="6946" w:type="dxa"/>
          </w:tcPr>
          <w:p w:rsidR="007D6A1D" w:rsidRPr="00082700" w:rsidRDefault="00385803" w:rsidP="00385803">
            <w:pPr>
              <w:spacing w:before="120"/>
              <w:rPr>
                <w:rFonts w:ascii="Trebuchet MS" w:hAnsi="Trebuchet MS"/>
                <w:sz w:val="20"/>
                <w:szCs w:val="22"/>
              </w:rPr>
            </w:pPr>
            <w:r w:rsidRPr="00385803">
              <w:rPr>
                <w:rFonts w:ascii="Trebuchet MS" w:hAnsi="Trebuchet MS"/>
                <w:sz w:val="20"/>
                <w:szCs w:val="22"/>
              </w:rPr>
              <w:t>Ability to demonstrate a level of numeracy and literacy to the equivalent of Grade C English and Maths GCSE.</w:t>
            </w:r>
          </w:p>
        </w:tc>
      </w:tr>
      <w:tr w:rsidR="007D6A1D" w:rsidRPr="00A50A08" w:rsidTr="007D6A1D">
        <w:tc>
          <w:tcPr>
            <w:tcW w:w="2410" w:type="dxa"/>
          </w:tcPr>
          <w:p w:rsidR="007D6A1D" w:rsidRPr="00A50A08" w:rsidRDefault="007D6A1D" w:rsidP="004D2D1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t xml:space="preserve">Knowledge and </w:t>
            </w:r>
            <w:r w:rsidR="004D2D1C">
              <w:rPr>
                <w:rFonts w:ascii="Trebuchet MS" w:hAnsi="Trebuchet MS"/>
                <w:b/>
                <w:sz w:val="22"/>
                <w:szCs w:val="22"/>
              </w:rPr>
              <w:t>E</w:t>
            </w:r>
            <w:r w:rsidRPr="00A50A08">
              <w:rPr>
                <w:rFonts w:ascii="Trebuchet MS" w:hAnsi="Trebuchet MS"/>
                <w:b/>
                <w:sz w:val="22"/>
                <w:szCs w:val="22"/>
              </w:rPr>
              <w:t>xperience</w:t>
            </w:r>
          </w:p>
        </w:tc>
        <w:tc>
          <w:tcPr>
            <w:tcW w:w="6946" w:type="dxa"/>
          </w:tcPr>
          <w:p w:rsidR="00D04E4C" w:rsidRDefault="00D04E4C" w:rsidP="00082700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08270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85803">
              <w:rPr>
                <w:rFonts w:ascii="Trebuchet MS" w:hAnsi="Trebuchet MS"/>
                <w:sz w:val="22"/>
                <w:szCs w:val="22"/>
              </w:rPr>
              <w:t>Knowledge: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Good self-organisation skills, ability to prioritise tasks and work to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agreed deadlines. (E)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Strong verbal and written communication skills. (E)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lastRenderedPageBreak/>
              <w:t>An ability to influence colleagues to deliver a shared objective.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An ability to engage hard to reach groups to achieve specific aims.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 xml:space="preserve">Knowledge and </w:t>
            </w:r>
            <w:r w:rsidR="00015942">
              <w:rPr>
                <w:rFonts w:ascii="Trebuchet MS" w:hAnsi="Trebuchet MS"/>
                <w:sz w:val="22"/>
                <w:szCs w:val="22"/>
              </w:rPr>
              <w:t>competence in use of IT systems and ability to input information accurately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The ability to communicate clearly and persuasively with people inside</w:t>
            </w:r>
            <w:r w:rsidR="0082263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85803">
              <w:rPr>
                <w:rFonts w:ascii="Trebuchet MS" w:hAnsi="Trebuchet MS"/>
                <w:sz w:val="22"/>
                <w:szCs w:val="22"/>
              </w:rPr>
              <w:t>and outside the organisation.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Understands the barriers customers may face when accessing housing and sustaining their own tenancy.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Ability to persevere and maintain standards under pressure (E)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An understanding of the lettings processes, housing law and different</w:t>
            </w:r>
            <w:r w:rsidR="0082263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85803">
              <w:rPr>
                <w:rFonts w:ascii="Trebuchet MS" w:hAnsi="Trebuchet MS"/>
                <w:sz w:val="22"/>
                <w:szCs w:val="22"/>
              </w:rPr>
              <w:t>tenures. (D)</w:t>
            </w:r>
          </w:p>
          <w:p w:rsid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Can work</w:t>
            </w:r>
            <w:r w:rsidR="00902A45">
              <w:rPr>
                <w:rFonts w:ascii="Trebuchet MS" w:hAnsi="Trebuchet MS"/>
                <w:sz w:val="22"/>
                <w:szCs w:val="22"/>
              </w:rPr>
              <w:t xml:space="preserve"> creatively to find leads to let</w:t>
            </w:r>
            <w:r w:rsidRPr="00385803">
              <w:rPr>
                <w:rFonts w:ascii="Trebuchet MS" w:hAnsi="Trebuchet MS"/>
                <w:sz w:val="22"/>
                <w:szCs w:val="22"/>
              </w:rPr>
              <w:t xml:space="preserve"> vacant hard to let properties.</w:t>
            </w:r>
          </w:p>
          <w:p w:rsidR="00385803" w:rsidRDefault="00385803" w:rsidP="00082700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  <w:p w:rsidR="00385803" w:rsidRDefault="00385803" w:rsidP="00082700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Experience: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A demonstrable track record of effective communication with a range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of internal and external customers both individually and collectively.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Experience of customer focussed service delivery.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Track record of ensuring that work gets done correctly first time and working to deadlines. (E)</w:t>
            </w:r>
          </w:p>
          <w:p w:rsidR="00385803" w:rsidRP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Experience of working with different sections of the community</w:t>
            </w:r>
          </w:p>
          <w:p w:rsidR="00385803" w:rsidRDefault="00385803" w:rsidP="00385803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385803">
              <w:rPr>
                <w:rFonts w:ascii="Trebuchet MS" w:hAnsi="Trebuchet MS"/>
                <w:sz w:val="22"/>
                <w:szCs w:val="22"/>
              </w:rPr>
              <w:t>including with those with complex needs.</w:t>
            </w:r>
          </w:p>
          <w:p w:rsidR="00385803" w:rsidRPr="00082700" w:rsidRDefault="00385803" w:rsidP="00082700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  <w:bookmarkStart w:id="0" w:name="_GoBack"/>
        <w:bookmarkEnd w:id="0"/>
      </w:tr>
      <w:tr w:rsidR="007D6A1D" w:rsidRPr="00A50A08" w:rsidTr="007D6A1D">
        <w:tc>
          <w:tcPr>
            <w:tcW w:w="2410" w:type="dxa"/>
          </w:tcPr>
          <w:p w:rsidR="007D6A1D" w:rsidRPr="00A50A08" w:rsidRDefault="007D6A1D" w:rsidP="002876AC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50A08"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Role </w:t>
            </w:r>
            <w:r w:rsidR="004D2D1C" w:rsidRPr="00A50A08">
              <w:rPr>
                <w:rFonts w:ascii="Trebuchet MS" w:hAnsi="Trebuchet MS"/>
                <w:b/>
                <w:sz w:val="22"/>
                <w:szCs w:val="22"/>
              </w:rPr>
              <w:t>Specific Skills &amp; Behaviours</w:t>
            </w:r>
          </w:p>
        </w:tc>
        <w:tc>
          <w:tcPr>
            <w:tcW w:w="6946" w:type="dxa"/>
          </w:tcPr>
          <w:p w:rsidR="00385803" w:rsidRPr="00385803" w:rsidRDefault="00385803" w:rsidP="00385803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385803">
              <w:rPr>
                <w:color w:val="auto"/>
                <w:sz w:val="22"/>
                <w:szCs w:val="22"/>
              </w:rPr>
              <w:t>A positive approach to problem-solving; takes initiative and</w:t>
            </w:r>
          </w:p>
          <w:p w:rsidR="00385803" w:rsidRPr="00385803" w:rsidRDefault="00385803" w:rsidP="00385803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385803">
              <w:rPr>
                <w:color w:val="auto"/>
                <w:sz w:val="22"/>
                <w:szCs w:val="22"/>
              </w:rPr>
              <w:t>responsibility for improving services; identifies weaknesses or failures, develops and implements solutions.</w:t>
            </w:r>
          </w:p>
          <w:p w:rsidR="00385803" w:rsidRPr="00D04E4C" w:rsidRDefault="00385803" w:rsidP="00385803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385803">
              <w:rPr>
                <w:color w:val="auto"/>
                <w:sz w:val="22"/>
                <w:szCs w:val="22"/>
              </w:rPr>
              <w:t>Is able to work to Midland Heart values</w:t>
            </w:r>
          </w:p>
        </w:tc>
      </w:tr>
    </w:tbl>
    <w:p w:rsidR="008854EC" w:rsidRDefault="008854EC" w:rsidP="009066FD">
      <w:pPr>
        <w:jc w:val="center"/>
        <w:rPr>
          <w:rFonts w:ascii="Trebuchet MS" w:hAnsi="Trebuchet MS"/>
          <w:b/>
          <w:sz w:val="28"/>
          <w:szCs w:val="28"/>
        </w:rPr>
      </w:pPr>
    </w:p>
    <w:sectPr w:rsidR="008854EC" w:rsidSect="007D6A1D">
      <w:headerReference w:type="default" r:id="rId8"/>
      <w:footerReference w:type="default" r:id="rId9"/>
      <w:pgSz w:w="11906" w:h="16838"/>
      <w:pgMar w:top="1714" w:right="1800" w:bottom="1418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52" w:rsidRDefault="00886152" w:rsidP="008C015A">
      <w:r>
        <w:separator/>
      </w:r>
    </w:p>
  </w:endnote>
  <w:endnote w:type="continuationSeparator" w:id="0">
    <w:p w:rsidR="00886152" w:rsidRDefault="00886152" w:rsidP="008C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45" w:rsidRPr="00995D45" w:rsidRDefault="00995D45">
    <w:pPr>
      <w:pStyle w:val="Footer"/>
      <w:rPr>
        <w:rFonts w:ascii="Trebuchet MS" w:hAnsi="Trebuchet MS"/>
        <w:sz w:val="16"/>
        <w:szCs w:val="16"/>
      </w:rPr>
    </w:pPr>
    <w:r w:rsidRPr="00995D45">
      <w:rPr>
        <w:rFonts w:ascii="Trebuchet MS" w:hAnsi="Trebuchet MS"/>
        <w:sz w:val="16"/>
        <w:szCs w:val="16"/>
      </w:rPr>
      <w:t xml:space="preserve">Last Updated: </w:t>
    </w:r>
    <w:r w:rsidR="001E106B">
      <w:rPr>
        <w:rFonts w:ascii="Trebuchet MS" w:hAnsi="Trebuchet MS"/>
        <w:sz w:val="16"/>
        <w:szCs w:val="16"/>
      </w:rPr>
      <w:fldChar w:fldCharType="begin"/>
    </w:r>
    <w:r w:rsidR="001E106B">
      <w:rPr>
        <w:rFonts w:ascii="Trebuchet MS" w:hAnsi="Trebuchet MS"/>
        <w:sz w:val="16"/>
        <w:szCs w:val="16"/>
      </w:rPr>
      <w:instrText xml:space="preserve"> SAVEDATE  \@ "dd MMMM yyyy"  \* MERGEFORMAT </w:instrText>
    </w:r>
    <w:r w:rsidR="001E106B">
      <w:rPr>
        <w:rFonts w:ascii="Trebuchet MS" w:hAnsi="Trebuchet MS"/>
        <w:sz w:val="16"/>
        <w:szCs w:val="16"/>
      </w:rPr>
      <w:fldChar w:fldCharType="separate"/>
    </w:r>
    <w:r w:rsidR="005F5E23">
      <w:rPr>
        <w:rFonts w:ascii="Trebuchet MS" w:hAnsi="Trebuchet MS"/>
        <w:noProof/>
        <w:sz w:val="16"/>
        <w:szCs w:val="16"/>
      </w:rPr>
      <w:t>15</w:t>
    </w:r>
    <w:r w:rsidR="007973F1">
      <w:rPr>
        <w:rFonts w:ascii="Trebuchet MS" w:hAnsi="Trebuchet MS"/>
        <w:noProof/>
        <w:sz w:val="16"/>
        <w:szCs w:val="16"/>
      </w:rPr>
      <w:t xml:space="preserve"> August 2017</w:t>
    </w:r>
    <w:r w:rsidR="001E106B">
      <w:rPr>
        <w:rFonts w:ascii="Trebuchet MS" w:hAnsi="Trebuchet MS"/>
        <w:sz w:val="16"/>
        <w:szCs w:val="16"/>
      </w:rPr>
      <w:fldChar w:fldCharType="end"/>
    </w:r>
    <w:r w:rsidRPr="00995D45">
      <w:rPr>
        <w:rFonts w:ascii="Trebuchet MS" w:hAnsi="Trebuchet MS"/>
        <w:sz w:val="16"/>
        <w:szCs w:val="16"/>
      </w:rPr>
      <w:t xml:space="preserve"> (V1)</w:t>
    </w:r>
  </w:p>
  <w:p w:rsidR="00995D45" w:rsidRPr="00995D45" w:rsidRDefault="005F5E23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Last Updated by: Lisa Harris</w:t>
    </w:r>
  </w:p>
  <w:p w:rsidR="00995D45" w:rsidRDefault="00995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52" w:rsidRDefault="00886152" w:rsidP="008C015A">
      <w:r>
        <w:separator/>
      </w:r>
    </w:p>
  </w:footnote>
  <w:footnote w:type="continuationSeparator" w:id="0">
    <w:p w:rsidR="00886152" w:rsidRDefault="00886152" w:rsidP="008C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52" w:rsidRDefault="00886152" w:rsidP="008C015A">
    <w:pPr>
      <w:pStyle w:val="Header"/>
      <w:jc w:val="right"/>
    </w:pPr>
    <w:r>
      <w:rPr>
        <w:rFonts w:ascii="Trebuchet MS" w:hAnsi="Trebuchet MS"/>
        <w:noProof/>
      </w:rPr>
      <w:drawing>
        <wp:inline distT="0" distB="0" distL="0" distR="0" wp14:anchorId="07EA9484" wp14:editId="4D503D1B">
          <wp:extent cx="2397760" cy="6134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648"/>
    <w:multiLevelType w:val="hybridMultilevel"/>
    <w:tmpl w:val="9F26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17F6"/>
    <w:multiLevelType w:val="hybridMultilevel"/>
    <w:tmpl w:val="75C464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C36055"/>
    <w:multiLevelType w:val="hybridMultilevel"/>
    <w:tmpl w:val="DCC86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EC1641"/>
    <w:multiLevelType w:val="hybridMultilevel"/>
    <w:tmpl w:val="D3AC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25C30"/>
    <w:multiLevelType w:val="hybridMultilevel"/>
    <w:tmpl w:val="7AA0E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E7EB3"/>
    <w:multiLevelType w:val="hybridMultilevel"/>
    <w:tmpl w:val="C0F4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27C2"/>
    <w:multiLevelType w:val="hybridMultilevel"/>
    <w:tmpl w:val="6EE48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A"/>
    <w:rsid w:val="00015942"/>
    <w:rsid w:val="000202D7"/>
    <w:rsid w:val="00082700"/>
    <w:rsid w:val="000A6F98"/>
    <w:rsid w:val="000B2BBE"/>
    <w:rsid w:val="00143F25"/>
    <w:rsid w:val="001E106B"/>
    <w:rsid w:val="00211C9C"/>
    <w:rsid w:val="002411A9"/>
    <w:rsid w:val="00274B3F"/>
    <w:rsid w:val="002769EF"/>
    <w:rsid w:val="002876AC"/>
    <w:rsid w:val="002D08D6"/>
    <w:rsid w:val="00385803"/>
    <w:rsid w:val="0038738B"/>
    <w:rsid w:val="003B7077"/>
    <w:rsid w:val="0040172A"/>
    <w:rsid w:val="00453609"/>
    <w:rsid w:val="004B56DF"/>
    <w:rsid w:val="004D2D1C"/>
    <w:rsid w:val="00535974"/>
    <w:rsid w:val="00544912"/>
    <w:rsid w:val="005C20E5"/>
    <w:rsid w:val="005E2F71"/>
    <w:rsid w:val="005F5E23"/>
    <w:rsid w:val="00644093"/>
    <w:rsid w:val="0069155C"/>
    <w:rsid w:val="0076071F"/>
    <w:rsid w:val="007973F1"/>
    <w:rsid w:val="007D6A1D"/>
    <w:rsid w:val="007F3B1A"/>
    <w:rsid w:val="00822631"/>
    <w:rsid w:val="0082332D"/>
    <w:rsid w:val="00845448"/>
    <w:rsid w:val="00864492"/>
    <w:rsid w:val="008854EC"/>
    <w:rsid w:val="00886152"/>
    <w:rsid w:val="008C015A"/>
    <w:rsid w:val="00902A45"/>
    <w:rsid w:val="009066FD"/>
    <w:rsid w:val="00953202"/>
    <w:rsid w:val="00995D45"/>
    <w:rsid w:val="009D36CA"/>
    <w:rsid w:val="009E399D"/>
    <w:rsid w:val="00A50A08"/>
    <w:rsid w:val="00AB6F0E"/>
    <w:rsid w:val="00AB7B52"/>
    <w:rsid w:val="00B700CA"/>
    <w:rsid w:val="00BD71FE"/>
    <w:rsid w:val="00C14473"/>
    <w:rsid w:val="00D04E4C"/>
    <w:rsid w:val="00D71A95"/>
    <w:rsid w:val="00DE457F"/>
    <w:rsid w:val="00E2210C"/>
    <w:rsid w:val="00EC18B8"/>
    <w:rsid w:val="00F400D3"/>
    <w:rsid w:val="00F518C8"/>
    <w:rsid w:val="00FC5B7B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62B56"/>
  <w15:docId w15:val="{EC77C0D6-02F9-49EA-B21C-725A5753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01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0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5A"/>
    <w:rPr>
      <w:sz w:val="24"/>
      <w:szCs w:val="24"/>
    </w:rPr>
  </w:style>
  <w:style w:type="paragraph" w:styleId="BalloonText">
    <w:name w:val="Balloon Text"/>
    <w:basedOn w:val="Normal"/>
    <w:link w:val="BalloonTextChar"/>
    <w:rsid w:val="008C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B52"/>
    <w:pPr>
      <w:ind w:left="720"/>
      <w:contextualSpacing/>
    </w:pPr>
  </w:style>
  <w:style w:type="paragraph" w:customStyle="1" w:styleId="Default">
    <w:name w:val="Default"/>
    <w:rsid w:val="00B700C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rsid w:val="0076071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8580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SF%20Profiles/Frontline%20Worker%20v2.pdf.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681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Knapper</dc:creator>
  <cp:lastModifiedBy>Lisa Harris</cp:lastModifiedBy>
  <cp:revision>11</cp:revision>
  <dcterms:created xsi:type="dcterms:W3CDTF">2017-08-10T06:32:00Z</dcterms:created>
  <dcterms:modified xsi:type="dcterms:W3CDTF">2017-08-15T06:34:00Z</dcterms:modified>
</cp:coreProperties>
</file>