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349" w:rsidRPr="00D632DD" w:rsidRDefault="00D632DD">
      <w:pPr>
        <w:pStyle w:val="BodyText"/>
        <w:spacing w:before="64"/>
        <w:ind w:left="3889" w:right="3807"/>
        <w:jc w:val="center"/>
        <w:rPr>
          <w:rFonts w:ascii="Segoe UI" w:hAnsi="Segoe UI" w:cs="Segoe UI"/>
          <w:sz w:val="32"/>
        </w:rPr>
      </w:pPr>
      <w:r w:rsidRPr="00D632DD">
        <w:rPr>
          <w:rFonts w:ascii="Segoe UI" w:hAnsi="Segoe UI" w:cs="Segoe UI"/>
          <w:sz w:val="32"/>
        </w:rPr>
        <w:t>Role Profile</w:t>
      </w:r>
    </w:p>
    <w:p w:rsidR="00414349" w:rsidRPr="00570848" w:rsidRDefault="00414349" w:rsidP="00570848">
      <w:pPr>
        <w:pStyle w:val="BodyText"/>
        <w:spacing w:before="3" w:after="1"/>
        <w:rPr>
          <w:rFonts w:ascii="Segoe UI" w:hAnsi="Segoe UI" w:cs="Segoe UI"/>
          <w:b w:val="0"/>
          <w:sz w:val="22"/>
          <w:szCs w:val="22"/>
        </w:rPr>
      </w:pPr>
    </w:p>
    <w:tbl>
      <w:tblPr>
        <w:tblStyle w:val="TableGrid"/>
        <w:tblW w:w="0" w:type="auto"/>
        <w:tblLook w:val="04A0" w:firstRow="1" w:lastRow="0" w:firstColumn="1" w:lastColumn="0" w:noHBand="0" w:noVBand="1"/>
      </w:tblPr>
      <w:tblGrid>
        <w:gridCol w:w="2405"/>
        <w:gridCol w:w="7175"/>
      </w:tblGrid>
      <w:tr w:rsidR="00D632DD" w:rsidRPr="00D632DD" w:rsidTr="00740D5B">
        <w:tc>
          <w:tcPr>
            <w:tcW w:w="2405" w:type="dxa"/>
          </w:tcPr>
          <w:p w:rsidR="00D632DD" w:rsidRPr="005B353B" w:rsidRDefault="00D632DD" w:rsidP="005B353B">
            <w:pPr>
              <w:spacing w:before="120" w:after="120"/>
              <w:rPr>
                <w:rFonts w:ascii="Segoe UI" w:hAnsi="Segoe UI" w:cs="Segoe UI"/>
                <w:b/>
              </w:rPr>
            </w:pPr>
            <w:r w:rsidRPr="005B353B">
              <w:rPr>
                <w:rFonts w:ascii="Segoe UI" w:hAnsi="Segoe UI" w:cs="Segoe UI"/>
                <w:b/>
              </w:rPr>
              <w:t>Role Title:</w:t>
            </w:r>
          </w:p>
        </w:tc>
        <w:tc>
          <w:tcPr>
            <w:tcW w:w="7175" w:type="dxa"/>
            <w:vAlign w:val="center"/>
          </w:tcPr>
          <w:p w:rsidR="00D632DD" w:rsidRPr="00D632DD" w:rsidRDefault="00E602E3" w:rsidP="00740D5B">
            <w:pPr>
              <w:rPr>
                <w:rFonts w:ascii="Segoe UI" w:hAnsi="Segoe UI" w:cs="Segoe UI"/>
              </w:rPr>
            </w:pPr>
            <w:r w:rsidRPr="00E602E3">
              <w:rPr>
                <w:rFonts w:ascii="Segoe UI" w:hAnsi="Segoe UI" w:cs="Segoe UI"/>
              </w:rPr>
              <w:t>Technical Maintenance Surveyor</w:t>
            </w:r>
          </w:p>
        </w:tc>
      </w:tr>
      <w:tr w:rsidR="00D632DD" w:rsidRPr="00D632DD" w:rsidTr="00740D5B">
        <w:tc>
          <w:tcPr>
            <w:tcW w:w="2405" w:type="dxa"/>
          </w:tcPr>
          <w:p w:rsidR="00D632DD" w:rsidRPr="005B353B" w:rsidRDefault="00D632DD" w:rsidP="005B353B">
            <w:pPr>
              <w:spacing w:before="120" w:after="120"/>
              <w:rPr>
                <w:rFonts w:ascii="Segoe UI" w:hAnsi="Segoe UI" w:cs="Segoe UI"/>
                <w:b/>
              </w:rPr>
            </w:pPr>
            <w:r w:rsidRPr="005B353B">
              <w:rPr>
                <w:rFonts w:ascii="Segoe UI" w:hAnsi="Segoe UI" w:cs="Segoe UI"/>
                <w:b/>
              </w:rPr>
              <w:t>Department:</w:t>
            </w:r>
          </w:p>
        </w:tc>
        <w:tc>
          <w:tcPr>
            <w:tcW w:w="7175" w:type="dxa"/>
            <w:vAlign w:val="center"/>
          </w:tcPr>
          <w:p w:rsidR="00D632DD" w:rsidRPr="00D632DD" w:rsidRDefault="00E602E3" w:rsidP="00740D5B">
            <w:pPr>
              <w:rPr>
                <w:rFonts w:ascii="Segoe UI" w:hAnsi="Segoe UI" w:cs="Segoe UI"/>
              </w:rPr>
            </w:pPr>
            <w:r>
              <w:rPr>
                <w:rFonts w:ascii="Segoe UI" w:hAnsi="Segoe UI" w:cs="Segoe UI"/>
              </w:rPr>
              <w:t>Property Care</w:t>
            </w:r>
          </w:p>
        </w:tc>
      </w:tr>
      <w:tr w:rsidR="00D632DD" w:rsidRPr="00D632DD" w:rsidTr="00891C11">
        <w:tc>
          <w:tcPr>
            <w:tcW w:w="2405" w:type="dxa"/>
          </w:tcPr>
          <w:p w:rsidR="00D632DD" w:rsidRPr="005B353B" w:rsidRDefault="00D632DD" w:rsidP="005B353B">
            <w:pPr>
              <w:spacing w:before="120" w:after="120"/>
              <w:rPr>
                <w:rFonts w:ascii="Segoe UI" w:hAnsi="Segoe UI" w:cs="Segoe UI"/>
                <w:b/>
              </w:rPr>
            </w:pPr>
            <w:r w:rsidRPr="005B353B">
              <w:rPr>
                <w:rFonts w:ascii="Segoe UI" w:hAnsi="Segoe UI" w:cs="Segoe UI"/>
                <w:b/>
              </w:rPr>
              <w:t>Role Purpose:</w:t>
            </w:r>
          </w:p>
        </w:tc>
        <w:tc>
          <w:tcPr>
            <w:tcW w:w="7175" w:type="dxa"/>
          </w:tcPr>
          <w:p w:rsidR="00D632DD" w:rsidRPr="00D632DD" w:rsidRDefault="00E602E3" w:rsidP="00E602E3">
            <w:pPr>
              <w:spacing w:before="120" w:after="120"/>
              <w:rPr>
                <w:rFonts w:ascii="Segoe UI" w:hAnsi="Segoe UI" w:cs="Segoe UI"/>
              </w:rPr>
            </w:pPr>
            <w:r w:rsidRPr="00E602E3">
              <w:rPr>
                <w:rFonts w:ascii="Segoe UI" w:hAnsi="Segoe UI" w:cs="Segoe UI"/>
              </w:rPr>
              <w:t xml:space="preserve">The job holder will be responsible for the effective management of a multi-disciplined team of Trade Operatives, Contractors and </w:t>
            </w:r>
            <w:proofErr w:type="spellStart"/>
            <w:r w:rsidRPr="00E602E3">
              <w:rPr>
                <w:rFonts w:ascii="Segoe UI" w:hAnsi="Segoe UI" w:cs="Segoe UI"/>
              </w:rPr>
              <w:t>self employed</w:t>
            </w:r>
            <w:proofErr w:type="spellEnd"/>
            <w:r w:rsidRPr="00E602E3">
              <w:rPr>
                <w:rFonts w:ascii="Segoe UI" w:hAnsi="Segoe UI" w:cs="Segoe UI"/>
              </w:rPr>
              <w:t xml:space="preserve"> operatives, conducting responsive repairs and voids maintenance within the Centre Birmingham region. You will responsible pre &amp; post work inspections, ensure KPI’s are met and the service is delivered on time and on budget. The TMS will also be responsible for responding to residents queries and embedding an excellent health and safety culture within their workforce.</w:t>
            </w:r>
          </w:p>
        </w:tc>
      </w:tr>
      <w:tr w:rsidR="00D632DD" w:rsidRPr="00D632DD" w:rsidTr="00740D5B">
        <w:tc>
          <w:tcPr>
            <w:tcW w:w="2405" w:type="dxa"/>
          </w:tcPr>
          <w:p w:rsidR="00D632DD" w:rsidRPr="005B353B" w:rsidRDefault="00D632DD" w:rsidP="005B353B">
            <w:pPr>
              <w:spacing w:before="120" w:after="120"/>
              <w:rPr>
                <w:rFonts w:ascii="Segoe UI" w:hAnsi="Segoe UI" w:cs="Segoe UI"/>
                <w:b/>
              </w:rPr>
            </w:pPr>
            <w:r w:rsidRPr="005B353B">
              <w:rPr>
                <w:rFonts w:ascii="Segoe UI" w:hAnsi="Segoe UI" w:cs="Segoe UI"/>
                <w:b/>
              </w:rPr>
              <w:t>Reporting to:</w:t>
            </w:r>
          </w:p>
        </w:tc>
        <w:tc>
          <w:tcPr>
            <w:tcW w:w="7175" w:type="dxa"/>
            <w:vAlign w:val="center"/>
          </w:tcPr>
          <w:p w:rsidR="00D632DD" w:rsidRPr="00D632DD" w:rsidRDefault="004862C9" w:rsidP="00740D5B">
            <w:pPr>
              <w:rPr>
                <w:rFonts w:ascii="Segoe UI" w:hAnsi="Segoe UI" w:cs="Segoe UI"/>
              </w:rPr>
            </w:pPr>
            <w:r>
              <w:rPr>
                <w:rFonts w:ascii="Segoe UI" w:hAnsi="Segoe UI" w:cs="Segoe UI"/>
              </w:rPr>
              <w:t>Regional Delivery Manager</w:t>
            </w:r>
          </w:p>
        </w:tc>
      </w:tr>
      <w:tr w:rsidR="00D632DD" w:rsidRPr="00D632DD" w:rsidTr="00891C11">
        <w:tc>
          <w:tcPr>
            <w:tcW w:w="2405" w:type="dxa"/>
          </w:tcPr>
          <w:p w:rsidR="00D632DD" w:rsidRPr="005B353B" w:rsidRDefault="00D632DD" w:rsidP="005B353B">
            <w:pPr>
              <w:spacing w:before="120" w:after="120"/>
              <w:rPr>
                <w:rFonts w:ascii="Segoe UI" w:hAnsi="Segoe UI" w:cs="Segoe UI"/>
                <w:b/>
              </w:rPr>
            </w:pPr>
            <w:r w:rsidRPr="005B353B">
              <w:rPr>
                <w:rFonts w:ascii="Segoe UI" w:hAnsi="Segoe UI" w:cs="Segoe UI"/>
                <w:b/>
              </w:rPr>
              <w:t>Responsible for:</w:t>
            </w:r>
          </w:p>
        </w:tc>
        <w:tc>
          <w:tcPr>
            <w:tcW w:w="7175" w:type="dxa"/>
          </w:tcPr>
          <w:p w:rsidR="00D632DD" w:rsidRPr="00D632DD" w:rsidRDefault="004862C9" w:rsidP="004862C9">
            <w:pPr>
              <w:spacing w:before="120" w:after="120"/>
              <w:rPr>
                <w:rFonts w:ascii="Segoe UI" w:hAnsi="Segoe UI" w:cs="Segoe UI"/>
              </w:rPr>
            </w:pPr>
            <w:r w:rsidRPr="004862C9">
              <w:rPr>
                <w:rFonts w:ascii="Segoe UI" w:hAnsi="Segoe UI" w:cs="Segoe UI"/>
              </w:rPr>
              <w:t>Trade Operatives, Selected Sub-Contractors, Self-employed operatives, apprentices</w:t>
            </w:r>
          </w:p>
        </w:tc>
      </w:tr>
      <w:tr w:rsidR="00D632DD" w:rsidRPr="00D632DD" w:rsidTr="00891C11">
        <w:tc>
          <w:tcPr>
            <w:tcW w:w="2405" w:type="dxa"/>
          </w:tcPr>
          <w:p w:rsidR="00D632DD" w:rsidRPr="005B353B" w:rsidRDefault="00D632DD" w:rsidP="005B353B">
            <w:pPr>
              <w:spacing w:before="120" w:after="120"/>
              <w:rPr>
                <w:rFonts w:ascii="Segoe UI" w:hAnsi="Segoe UI" w:cs="Segoe UI"/>
                <w:b/>
              </w:rPr>
            </w:pPr>
            <w:r w:rsidRPr="005B353B">
              <w:rPr>
                <w:rFonts w:ascii="Segoe UI" w:hAnsi="Segoe UI" w:cs="Segoe UI"/>
                <w:b/>
              </w:rPr>
              <w:t>Disclosure level:</w:t>
            </w:r>
          </w:p>
        </w:tc>
        <w:tc>
          <w:tcPr>
            <w:tcW w:w="7175" w:type="dxa"/>
          </w:tcPr>
          <w:p w:rsidR="00D632DD" w:rsidRPr="00D632DD" w:rsidRDefault="004862C9" w:rsidP="00740D5B">
            <w:pPr>
              <w:spacing w:before="120"/>
              <w:rPr>
                <w:rFonts w:ascii="Segoe UI" w:hAnsi="Segoe UI" w:cs="Segoe UI"/>
              </w:rPr>
            </w:pPr>
            <w:r>
              <w:rPr>
                <w:rFonts w:ascii="Segoe UI" w:hAnsi="Segoe UI" w:cs="Segoe UI"/>
              </w:rPr>
              <w:t>Standard DBS</w:t>
            </w:r>
          </w:p>
        </w:tc>
      </w:tr>
      <w:tr w:rsidR="00D632DD" w:rsidRPr="00D632DD" w:rsidTr="00891C11">
        <w:tc>
          <w:tcPr>
            <w:tcW w:w="2405" w:type="dxa"/>
          </w:tcPr>
          <w:p w:rsidR="00D632DD" w:rsidRPr="005B353B" w:rsidRDefault="00D632DD" w:rsidP="005B353B">
            <w:pPr>
              <w:spacing w:before="120" w:after="120"/>
              <w:rPr>
                <w:rFonts w:ascii="Segoe UI" w:hAnsi="Segoe UI" w:cs="Segoe UI"/>
                <w:b/>
              </w:rPr>
            </w:pPr>
            <w:r w:rsidRPr="005B353B">
              <w:rPr>
                <w:rFonts w:ascii="Segoe UI" w:hAnsi="Segoe UI" w:cs="Segoe UI"/>
                <w:b/>
              </w:rPr>
              <w:t>Role Level:</w:t>
            </w:r>
          </w:p>
        </w:tc>
        <w:tc>
          <w:tcPr>
            <w:tcW w:w="7175" w:type="dxa"/>
          </w:tcPr>
          <w:p w:rsidR="00D632DD" w:rsidRPr="00D632DD" w:rsidRDefault="004862C9" w:rsidP="00740D5B">
            <w:pPr>
              <w:spacing w:before="120"/>
              <w:rPr>
                <w:rFonts w:ascii="Segoe UI" w:hAnsi="Segoe UI" w:cs="Segoe UI"/>
              </w:rPr>
            </w:pPr>
            <w:r>
              <w:rPr>
                <w:rFonts w:ascii="Segoe UI" w:hAnsi="Segoe UI" w:cs="Segoe UI"/>
              </w:rPr>
              <w:t>Frontline Manager</w:t>
            </w:r>
          </w:p>
        </w:tc>
      </w:tr>
    </w:tbl>
    <w:p w:rsidR="00D632DD" w:rsidRDefault="00D632DD"/>
    <w:tbl>
      <w:tblPr>
        <w:tblStyle w:val="TableGrid"/>
        <w:tblW w:w="0" w:type="auto"/>
        <w:tblLook w:val="04A0" w:firstRow="1" w:lastRow="0" w:firstColumn="1" w:lastColumn="0" w:noHBand="0" w:noVBand="1"/>
      </w:tblPr>
      <w:tblGrid>
        <w:gridCol w:w="2405"/>
        <w:gridCol w:w="7175"/>
      </w:tblGrid>
      <w:tr w:rsidR="00D632DD" w:rsidRPr="00D632DD" w:rsidTr="00891C11">
        <w:tc>
          <w:tcPr>
            <w:tcW w:w="2405" w:type="dxa"/>
          </w:tcPr>
          <w:p w:rsidR="00D632DD" w:rsidRPr="005B353B" w:rsidRDefault="00D632DD" w:rsidP="005B353B">
            <w:pPr>
              <w:spacing w:before="120" w:after="120"/>
              <w:rPr>
                <w:rFonts w:ascii="Segoe UI" w:hAnsi="Segoe UI" w:cs="Segoe UI"/>
                <w:b/>
                <w:sz w:val="24"/>
              </w:rPr>
            </w:pPr>
            <w:r w:rsidRPr="005B353B">
              <w:rPr>
                <w:rFonts w:ascii="Segoe UI" w:hAnsi="Segoe UI" w:cs="Segoe UI"/>
                <w:b/>
                <w:sz w:val="24"/>
              </w:rPr>
              <w:t>Key Role Responsibilities</w:t>
            </w:r>
          </w:p>
        </w:tc>
        <w:tc>
          <w:tcPr>
            <w:tcW w:w="7175" w:type="dxa"/>
          </w:tcPr>
          <w:p w:rsidR="004862C9" w:rsidRDefault="004862C9" w:rsidP="004862C9">
            <w:pPr>
              <w:spacing w:before="120"/>
              <w:rPr>
                <w:rFonts w:ascii="Segoe UI" w:hAnsi="Segoe UI" w:cs="Segoe UI"/>
              </w:rPr>
            </w:pPr>
            <w:r w:rsidRPr="004862C9">
              <w:rPr>
                <w:rFonts w:ascii="Segoe UI" w:hAnsi="Segoe UI" w:cs="Segoe UI"/>
              </w:rPr>
              <w:t>Ensure the very best customer experience is delivered and ensure excellent satisfaction is received.</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Manage the productivity scheme of the workforce under your supervision ensuring your team is productive and providing an effective, efficient and continuously improving service for customers.</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 xml:space="preserve">To monitor individual operatives spend/use of materials and earnings under the operatives Quality Payment Scheme. Ensuring payments are correct and </w:t>
            </w:r>
            <w:proofErr w:type="spellStart"/>
            <w:r w:rsidRPr="004862C9">
              <w:rPr>
                <w:rFonts w:ascii="Segoe UI" w:hAnsi="Segoe UI" w:cs="Segoe UI"/>
              </w:rPr>
              <w:t>authorised</w:t>
            </w:r>
            <w:proofErr w:type="spellEnd"/>
            <w:r w:rsidRPr="004862C9">
              <w:rPr>
                <w:rFonts w:ascii="Segoe UI" w:hAnsi="Segoe UI" w:cs="Segoe UI"/>
              </w:rPr>
              <w:t xml:space="preserve"> as per the requirements of the scheme.</w:t>
            </w:r>
          </w:p>
          <w:p w:rsid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To ensure effective action is taken to address under-performance.</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 xml:space="preserve">Be responsible for checking quantities of schedule of rates and </w:t>
            </w:r>
            <w:proofErr w:type="spellStart"/>
            <w:r w:rsidRPr="004862C9">
              <w:rPr>
                <w:rFonts w:ascii="Segoe UI" w:hAnsi="Segoe UI" w:cs="Segoe UI"/>
              </w:rPr>
              <w:t>authorise</w:t>
            </w:r>
            <w:proofErr w:type="spellEnd"/>
            <w:r w:rsidRPr="004862C9">
              <w:rPr>
                <w:rFonts w:ascii="Segoe UI" w:hAnsi="Segoe UI" w:cs="Segoe UI"/>
              </w:rPr>
              <w:t xml:space="preserve"> works ready for invoicing to clients.</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Issue work instructions and control measures.</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Ensure efficient procurement of and auditing of all material items.</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lastRenderedPageBreak/>
              <w:t>To ensure all completed works comply with the current regulations and legislative requirements.</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Collate and control returned documentation for audit &amp; financial purposes.</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Operative recruitment in conjunction with management.</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To implement operating procedures &amp; QA, Audit &amp; Complaints processes.</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Ensure that all Property Care operations (E.g. time booked, materials booked, work in progress, job progression and costing) are monitored and appropriate actions taken in adverse situations.</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To be actively engaged in responding to customer inspection and scheduling of works, undertaking on site repairs where reasonable practical to do so.</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Ensure all KPI's are met – report on progress and performance of the Property Care and contribute to the production of service improvement plans.</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Commitment to equality &amp; diversity in the delivery of services and to staff.</w:t>
            </w:r>
          </w:p>
          <w:p w:rsidR="004862C9" w:rsidRPr="004862C9" w:rsidRDefault="004862C9" w:rsidP="004862C9">
            <w:pPr>
              <w:rPr>
                <w:rFonts w:ascii="Segoe UI" w:hAnsi="Segoe UI" w:cs="Segoe UI"/>
              </w:rPr>
            </w:pPr>
          </w:p>
          <w:p w:rsidR="004862C9" w:rsidRPr="004862C9" w:rsidRDefault="004862C9" w:rsidP="004862C9">
            <w:pPr>
              <w:rPr>
                <w:rFonts w:ascii="Segoe UI" w:hAnsi="Segoe UI" w:cs="Segoe UI"/>
                <w:b/>
              </w:rPr>
            </w:pPr>
            <w:r w:rsidRPr="004862C9">
              <w:rPr>
                <w:rFonts w:ascii="Segoe UI" w:hAnsi="Segoe UI" w:cs="Segoe UI"/>
                <w:b/>
              </w:rPr>
              <w:t>Performance</w:t>
            </w:r>
          </w:p>
          <w:p w:rsidR="004862C9" w:rsidRDefault="004862C9" w:rsidP="004862C9">
            <w:pPr>
              <w:rPr>
                <w:rFonts w:ascii="Segoe UI" w:hAnsi="Segoe UI" w:cs="Segoe UI"/>
              </w:rPr>
            </w:pPr>
            <w:r w:rsidRPr="004862C9">
              <w:rPr>
                <w:rFonts w:ascii="Segoe UI" w:hAnsi="Segoe UI" w:cs="Segoe UI"/>
              </w:rPr>
              <w:t xml:space="preserve">Ensure all team members are motivated and perform to </w:t>
            </w:r>
            <w:r>
              <w:rPr>
                <w:rFonts w:ascii="Segoe UI" w:hAnsi="Segoe UI" w:cs="Segoe UI"/>
              </w:rPr>
              <w:t>or exceed the agreed standards.</w:t>
            </w:r>
          </w:p>
          <w:p w:rsid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Ensure that all staff are trained to a suitable standard, and that all their accreditation / certific</w:t>
            </w:r>
            <w:r>
              <w:rPr>
                <w:rFonts w:ascii="Segoe UI" w:hAnsi="Segoe UI" w:cs="Segoe UI"/>
              </w:rPr>
              <w:t>ation requirements up to date.</w:t>
            </w:r>
          </w:p>
          <w:p w:rsid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 xml:space="preserve">Ensure all vehicles are inspected, clean, serviced and </w:t>
            </w:r>
            <w:proofErr w:type="spellStart"/>
            <w:r w:rsidRPr="004862C9">
              <w:rPr>
                <w:rFonts w:ascii="Segoe UI" w:hAnsi="Segoe UI" w:cs="Segoe UI"/>
              </w:rPr>
              <w:t>MOT’d</w:t>
            </w:r>
            <w:proofErr w:type="spellEnd"/>
            <w:r w:rsidRPr="004862C9">
              <w:rPr>
                <w:rFonts w:ascii="Segoe UI" w:hAnsi="Segoe UI" w:cs="Segoe UI"/>
              </w:rPr>
              <w:t>.</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 xml:space="preserve">Ensure all tradespersons </w:t>
            </w:r>
            <w:proofErr w:type="spellStart"/>
            <w:r w:rsidRPr="004862C9">
              <w:rPr>
                <w:rFonts w:ascii="Segoe UI" w:hAnsi="Segoe UI" w:cs="Segoe UI"/>
              </w:rPr>
              <w:t>licences</w:t>
            </w:r>
            <w:proofErr w:type="spellEnd"/>
            <w:r w:rsidRPr="004862C9">
              <w:rPr>
                <w:rFonts w:ascii="Segoe UI" w:hAnsi="Segoe UI" w:cs="Segoe UI"/>
              </w:rPr>
              <w:t xml:space="preserve"> are checked and that they perform the daily vehicle checks.</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Mileage management and monitoring.</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Performance management of Tradespersons, including productivity levels, quality of work, 'right first time' and appointments kept such that all personnel are meeting or exceeding performance targets.</w:t>
            </w:r>
          </w:p>
          <w:p w:rsidR="004862C9" w:rsidRPr="004862C9" w:rsidRDefault="004862C9" w:rsidP="004862C9">
            <w:pPr>
              <w:rPr>
                <w:rFonts w:ascii="Segoe UI" w:hAnsi="Segoe UI" w:cs="Segoe UI"/>
              </w:rPr>
            </w:pPr>
          </w:p>
          <w:p w:rsidR="004862C9" w:rsidRPr="004862C9" w:rsidRDefault="004862C9" w:rsidP="004862C9">
            <w:pPr>
              <w:rPr>
                <w:rFonts w:ascii="Segoe UI" w:hAnsi="Segoe UI" w:cs="Segoe UI"/>
              </w:rPr>
            </w:pPr>
            <w:r w:rsidRPr="004862C9">
              <w:rPr>
                <w:rFonts w:ascii="Segoe UI" w:hAnsi="Segoe UI" w:cs="Segoe UI"/>
              </w:rPr>
              <w:t xml:space="preserve">Ensure that all void properties are completed within the prescribed </w:t>
            </w:r>
            <w:r w:rsidRPr="004862C9">
              <w:rPr>
                <w:rFonts w:ascii="Segoe UI" w:hAnsi="Segoe UI" w:cs="Segoe UI"/>
              </w:rPr>
              <w:lastRenderedPageBreak/>
              <w:t xml:space="preserve">targets, to the re-let standard and within the budget ensuring that all statutory inspections are undertaken (EPC's, Asbestos, Gas safety </w:t>
            </w:r>
            <w:proofErr w:type="spellStart"/>
            <w:r w:rsidRPr="004862C9">
              <w:rPr>
                <w:rFonts w:ascii="Segoe UI" w:hAnsi="Segoe UI" w:cs="Segoe UI"/>
              </w:rPr>
              <w:t>etc</w:t>
            </w:r>
            <w:proofErr w:type="spellEnd"/>
            <w:r w:rsidRPr="004862C9">
              <w:rPr>
                <w:rFonts w:ascii="Segoe UI" w:hAnsi="Segoe UI" w:cs="Segoe UI"/>
              </w:rPr>
              <w:t>)</w:t>
            </w:r>
          </w:p>
          <w:p w:rsidR="004862C9" w:rsidRDefault="004862C9" w:rsidP="004862C9">
            <w:pPr>
              <w:rPr>
                <w:rFonts w:ascii="Segoe UI" w:hAnsi="Segoe UI" w:cs="Segoe UI"/>
              </w:rPr>
            </w:pPr>
            <w:r w:rsidRPr="004862C9">
              <w:rPr>
                <w:rFonts w:ascii="Segoe UI" w:hAnsi="Segoe UI" w:cs="Segoe UI"/>
              </w:rPr>
              <w:t>Participate in Resident Involvement groups in order to obtain feedback &amp; discuss means of continually improving the service.</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 xml:space="preserve">Monitor the performance of all sub &amp; specialist contractors and </w:t>
            </w:r>
            <w:proofErr w:type="spellStart"/>
            <w:r w:rsidRPr="004862C9">
              <w:rPr>
                <w:rFonts w:ascii="Segoe UI" w:hAnsi="Segoe UI" w:cs="Segoe UI"/>
              </w:rPr>
              <w:t>self employed</w:t>
            </w:r>
            <w:proofErr w:type="spellEnd"/>
            <w:r w:rsidRPr="004862C9">
              <w:rPr>
                <w:rFonts w:ascii="Segoe UI" w:hAnsi="Segoe UI" w:cs="Segoe UI"/>
              </w:rPr>
              <w:t xml:space="preserve"> operatives, ensuring that the service provided is of high quality, capturing and recording performance indicators.</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Ensure budget accrual is kept to a minimum at all times.</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Ensure that all work conducted is to current health &amp; safety legislation, with method statements and risk assessments undertaken where appropriate.</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Ensure that all work is conducted within the Association’s equality, diversity and inclusion policies at all times and in all aspects of service delivery and employment.</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Ensure customer’s cultural and diversity needs are managed and identify and implement opportunities for making best use of all resources.</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 xml:space="preserve">Ensure that Property Care operatives, </w:t>
            </w:r>
            <w:proofErr w:type="spellStart"/>
            <w:r w:rsidRPr="004862C9">
              <w:rPr>
                <w:rFonts w:ascii="Segoe UI" w:hAnsi="Segoe UI" w:cs="Segoe UI"/>
              </w:rPr>
              <w:t>self employed</w:t>
            </w:r>
            <w:proofErr w:type="spellEnd"/>
            <w:r w:rsidRPr="004862C9">
              <w:rPr>
                <w:rFonts w:ascii="Segoe UI" w:hAnsi="Segoe UI" w:cs="Segoe UI"/>
              </w:rPr>
              <w:t xml:space="preserve"> operatives and Contractors comply with all appropriate legal and statutory</w:t>
            </w:r>
            <w:r>
              <w:rPr>
                <w:rFonts w:ascii="Segoe UI" w:hAnsi="Segoe UI" w:cs="Segoe UI"/>
              </w:rPr>
              <w:t xml:space="preserve"> regulations and best practice.</w:t>
            </w:r>
          </w:p>
          <w:p w:rsid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The post holder may also be required to undertake other duties and responsibilities not listed in this job description from time to time according to the needs of the business as directed by their Manager.</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To be responsible for the health, safety and welfare of yourself and others at work and to undertake the health and safety duties outlined in the Midland Heart Health and Safety Policy commensurate with this position.</w:t>
            </w:r>
          </w:p>
          <w:p w:rsidR="004862C9" w:rsidRPr="004862C9" w:rsidRDefault="004862C9" w:rsidP="004862C9">
            <w:pPr>
              <w:rPr>
                <w:rFonts w:ascii="Segoe UI" w:hAnsi="Segoe UI" w:cs="Segoe UI"/>
              </w:rPr>
            </w:pPr>
          </w:p>
          <w:p w:rsidR="00D632DD" w:rsidRPr="00D632DD" w:rsidRDefault="004862C9" w:rsidP="004862C9">
            <w:pPr>
              <w:spacing w:after="120"/>
              <w:rPr>
                <w:rFonts w:ascii="Segoe UI" w:hAnsi="Segoe UI" w:cs="Segoe UI"/>
              </w:rPr>
            </w:pPr>
            <w:r w:rsidRPr="004862C9">
              <w:rPr>
                <w:rFonts w:ascii="Segoe UI" w:hAnsi="Segoe UI" w:cs="Segoe UI"/>
              </w:rPr>
              <w:t xml:space="preserve">To coordinate and participate in out of hour’s callout </w:t>
            </w:r>
            <w:proofErr w:type="spellStart"/>
            <w:r w:rsidRPr="004862C9">
              <w:rPr>
                <w:rFonts w:ascii="Segoe UI" w:hAnsi="Segoe UI" w:cs="Segoe UI"/>
              </w:rPr>
              <w:t>rota</w:t>
            </w:r>
            <w:proofErr w:type="spellEnd"/>
            <w:r w:rsidRPr="004862C9">
              <w:rPr>
                <w:rFonts w:ascii="Segoe UI" w:hAnsi="Segoe UI" w:cs="Segoe UI"/>
              </w:rPr>
              <w:t xml:space="preserve"> and be a key holder for office premises.</w:t>
            </w:r>
          </w:p>
        </w:tc>
      </w:tr>
    </w:tbl>
    <w:p w:rsidR="00D632DD" w:rsidRDefault="00D632DD"/>
    <w:tbl>
      <w:tblPr>
        <w:tblStyle w:val="TableGrid"/>
        <w:tblW w:w="0" w:type="auto"/>
        <w:tblLook w:val="04A0" w:firstRow="1" w:lastRow="0" w:firstColumn="1" w:lastColumn="0" w:noHBand="0" w:noVBand="1"/>
      </w:tblPr>
      <w:tblGrid>
        <w:gridCol w:w="2405"/>
        <w:gridCol w:w="7175"/>
      </w:tblGrid>
      <w:tr w:rsidR="00D632DD" w:rsidRPr="00D632DD" w:rsidTr="00891C11">
        <w:tc>
          <w:tcPr>
            <w:tcW w:w="2405" w:type="dxa"/>
          </w:tcPr>
          <w:p w:rsidR="00D632DD" w:rsidRPr="005B353B" w:rsidRDefault="00D632DD" w:rsidP="005B353B">
            <w:pPr>
              <w:spacing w:before="120" w:after="120"/>
              <w:rPr>
                <w:rFonts w:ascii="Segoe UI" w:hAnsi="Segoe UI" w:cs="Segoe UI"/>
                <w:b/>
              </w:rPr>
            </w:pPr>
            <w:r w:rsidRPr="005B353B">
              <w:rPr>
                <w:rFonts w:ascii="Segoe UI" w:hAnsi="Segoe UI" w:cs="Segoe UI"/>
                <w:b/>
              </w:rPr>
              <w:t>Education, Qualifications and Training</w:t>
            </w:r>
          </w:p>
        </w:tc>
        <w:tc>
          <w:tcPr>
            <w:tcW w:w="7175" w:type="dxa"/>
          </w:tcPr>
          <w:p w:rsidR="000F767E" w:rsidRDefault="004862C9" w:rsidP="000F767E">
            <w:pPr>
              <w:spacing w:before="120"/>
              <w:rPr>
                <w:rFonts w:ascii="Segoe UI" w:hAnsi="Segoe UI" w:cs="Segoe UI"/>
              </w:rPr>
            </w:pPr>
            <w:bookmarkStart w:id="0" w:name="_GoBack"/>
            <w:bookmarkEnd w:id="0"/>
            <w:proofErr w:type="spellStart"/>
            <w:r w:rsidRPr="004862C9">
              <w:rPr>
                <w:rFonts w:ascii="Segoe UI" w:hAnsi="Segoe UI" w:cs="Segoe UI"/>
              </w:rPr>
              <w:t>Recognised</w:t>
            </w:r>
            <w:proofErr w:type="spellEnd"/>
            <w:r w:rsidRPr="004862C9">
              <w:rPr>
                <w:rFonts w:ascii="Segoe UI" w:hAnsi="Segoe UI" w:cs="Segoe UI"/>
              </w:rPr>
              <w:t xml:space="preserve"> building related qualification. NVQ Level 4 Supervisory Site Management, HNC Construction or an equivalent Nationally </w:t>
            </w:r>
          </w:p>
          <w:p w:rsidR="004862C9" w:rsidRDefault="004862C9" w:rsidP="000F767E">
            <w:pPr>
              <w:rPr>
                <w:rFonts w:ascii="Segoe UI" w:hAnsi="Segoe UI" w:cs="Segoe UI"/>
              </w:rPr>
            </w:pPr>
            <w:r w:rsidRPr="004862C9">
              <w:rPr>
                <w:rFonts w:ascii="Segoe UI" w:hAnsi="Segoe UI" w:cs="Segoe UI"/>
              </w:rPr>
              <w:t>recognized qualification.</w:t>
            </w:r>
          </w:p>
          <w:p w:rsidR="000F767E" w:rsidRPr="004862C9" w:rsidRDefault="000F767E" w:rsidP="000F767E">
            <w:pPr>
              <w:rPr>
                <w:rFonts w:ascii="Segoe UI" w:hAnsi="Segoe UI" w:cs="Segoe UI"/>
              </w:rPr>
            </w:pPr>
          </w:p>
          <w:p w:rsidR="004862C9" w:rsidRDefault="004862C9" w:rsidP="000F767E">
            <w:pPr>
              <w:rPr>
                <w:rFonts w:ascii="Segoe UI" w:hAnsi="Segoe UI" w:cs="Segoe UI"/>
              </w:rPr>
            </w:pPr>
            <w:r w:rsidRPr="004862C9">
              <w:rPr>
                <w:rFonts w:ascii="Segoe UI" w:hAnsi="Segoe UI" w:cs="Segoe UI"/>
              </w:rPr>
              <w:t>Evidence of continually developing professional knowledge.</w:t>
            </w:r>
          </w:p>
          <w:p w:rsidR="000F767E" w:rsidRPr="004862C9" w:rsidRDefault="000F767E" w:rsidP="000F767E">
            <w:pPr>
              <w:rPr>
                <w:rFonts w:ascii="Segoe UI" w:hAnsi="Segoe UI" w:cs="Segoe UI"/>
              </w:rPr>
            </w:pPr>
          </w:p>
          <w:p w:rsidR="00D632DD" w:rsidRPr="00D632DD" w:rsidRDefault="004862C9" w:rsidP="000F767E">
            <w:pPr>
              <w:spacing w:after="120"/>
              <w:rPr>
                <w:rFonts w:ascii="Segoe UI" w:hAnsi="Segoe UI" w:cs="Segoe UI"/>
              </w:rPr>
            </w:pPr>
            <w:r w:rsidRPr="004862C9">
              <w:rPr>
                <w:rFonts w:ascii="Segoe UI" w:hAnsi="Segoe UI" w:cs="Segoe UI"/>
              </w:rPr>
              <w:t xml:space="preserve">Full, current manual driving </w:t>
            </w:r>
            <w:proofErr w:type="spellStart"/>
            <w:r w:rsidRPr="004862C9">
              <w:rPr>
                <w:rFonts w:ascii="Segoe UI" w:hAnsi="Segoe UI" w:cs="Segoe UI"/>
              </w:rPr>
              <w:t>licence</w:t>
            </w:r>
            <w:proofErr w:type="spellEnd"/>
            <w:r w:rsidRPr="004862C9">
              <w:rPr>
                <w:rFonts w:ascii="Segoe UI" w:hAnsi="Segoe UI" w:cs="Segoe UI"/>
              </w:rPr>
              <w:t>.</w:t>
            </w:r>
          </w:p>
        </w:tc>
      </w:tr>
      <w:tr w:rsidR="00D632DD" w:rsidRPr="00D632DD" w:rsidTr="00891C11">
        <w:tc>
          <w:tcPr>
            <w:tcW w:w="2405" w:type="dxa"/>
          </w:tcPr>
          <w:p w:rsidR="00D632DD" w:rsidRPr="005B353B" w:rsidRDefault="00D632DD" w:rsidP="005B353B">
            <w:pPr>
              <w:spacing w:before="120" w:after="120"/>
              <w:rPr>
                <w:rFonts w:ascii="Segoe UI" w:hAnsi="Segoe UI" w:cs="Segoe UI"/>
                <w:b/>
              </w:rPr>
            </w:pPr>
            <w:r w:rsidRPr="005B353B">
              <w:rPr>
                <w:rFonts w:ascii="Segoe UI" w:hAnsi="Segoe UI" w:cs="Segoe UI"/>
                <w:b/>
              </w:rPr>
              <w:lastRenderedPageBreak/>
              <w:t>Knowledge and Experience</w:t>
            </w:r>
          </w:p>
        </w:tc>
        <w:tc>
          <w:tcPr>
            <w:tcW w:w="7175" w:type="dxa"/>
          </w:tcPr>
          <w:p w:rsidR="004862C9" w:rsidRDefault="004862C9" w:rsidP="004862C9">
            <w:pPr>
              <w:spacing w:before="120"/>
              <w:ind w:left="34"/>
              <w:rPr>
                <w:rFonts w:ascii="Segoe UI" w:hAnsi="Segoe UI" w:cs="Segoe UI"/>
              </w:rPr>
            </w:pPr>
            <w:r w:rsidRPr="004862C9">
              <w:rPr>
                <w:rFonts w:ascii="Segoe UI" w:hAnsi="Segoe UI" w:cs="Segoe UI"/>
              </w:rPr>
              <w:t>Commercial experience.</w:t>
            </w:r>
          </w:p>
          <w:p w:rsidR="004862C9" w:rsidRPr="004862C9" w:rsidRDefault="004862C9" w:rsidP="004862C9">
            <w:pPr>
              <w:ind w:left="33"/>
              <w:rPr>
                <w:rFonts w:ascii="Segoe UI" w:hAnsi="Segoe UI" w:cs="Segoe UI"/>
              </w:rPr>
            </w:pPr>
          </w:p>
          <w:p w:rsidR="004862C9" w:rsidRDefault="004862C9" w:rsidP="004862C9">
            <w:pPr>
              <w:ind w:left="33"/>
              <w:rPr>
                <w:rFonts w:ascii="Segoe UI" w:hAnsi="Segoe UI" w:cs="Segoe UI"/>
              </w:rPr>
            </w:pPr>
            <w:r w:rsidRPr="004862C9">
              <w:rPr>
                <w:rFonts w:ascii="Segoe UI" w:hAnsi="Segoe UI" w:cs="Segoe UI"/>
              </w:rPr>
              <w:t>Information Technology – experience of repair contractor and mobile solutions and experience of repair scheduling systems.</w:t>
            </w:r>
          </w:p>
          <w:p w:rsidR="004862C9" w:rsidRPr="004862C9" w:rsidRDefault="004862C9" w:rsidP="004862C9">
            <w:pPr>
              <w:ind w:left="33"/>
              <w:rPr>
                <w:rFonts w:ascii="Segoe UI" w:hAnsi="Segoe UI" w:cs="Segoe UI"/>
              </w:rPr>
            </w:pPr>
          </w:p>
          <w:p w:rsidR="004862C9" w:rsidRDefault="004862C9" w:rsidP="004862C9">
            <w:pPr>
              <w:ind w:left="33"/>
              <w:rPr>
                <w:rFonts w:ascii="Segoe UI" w:hAnsi="Segoe UI" w:cs="Segoe UI"/>
              </w:rPr>
            </w:pPr>
            <w:r w:rsidRPr="004862C9">
              <w:rPr>
                <w:rFonts w:ascii="Segoe UI" w:hAnsi="Segoe UI" w:cs="Segoe UI"/>
              </w:rPr>
              <w:t>Practical experience of Microsoft Office and other applications</w:t>
            </w:r>
          </w:p>
          <w:p w:rsidR="004862C9" w:rsidRPr="004862C9" w:rsidRDefault="004862C9" w:rsidP="004862C9">
            <w:pPr>
              <w:ind w:left="33"/>
              <w:rPr>
                <w:rFonts w:ascii="Segoe UI" w:hAnsi="Segoe UI" w:cs="Segoe UI"/>
              </w:rPr>
            </w:pPr>
          </w:p>
          <w:p w:rsidR="004862C9" w:rsidRDefault="004862C9" w:rsidP="004862C9">
            <w:pPr>
              <w:ind w:left="33"/>
              <w:rPr>
                <w:rFonts w:ascii="Segoe UI" w:hAnsi="Segoe UI" w:cs="Segoe UI"/>
              </w:rPr>
            </w:pPr>
            <w:r w:rsidRPr="004862C9">
              <w:rPr>
                <w:rFonts w:ascii="Segoe UI" w:hAnsi="Segoe UI" w:cs="Segoe UI"/>
              </w:rPr>
              <w:t>Experience of successfully managing and improving the performance of a similar repairs operation.</w:t>
            </w:r>
          </w:p>
          <w:p w:rsidR="004862C9" w:rsidRPr="004862C9" w:rsidRDefault="004862C9" w:rsidP="004862C9">
            <w:pPr>
              <w:ind w:left="33"/>
              <w:rPr>
                <w:rFonts w:ascii="Segoe UI" w:hAnsi="Segoe UI" w:cs="Segoe UI"/>
              </w:rPr>
            </w:pPr>
          </w:p>
          <w:p w:rsidR="004862C9" w:rsidRDefault="004862C9" w:rsidP="004862C9">
            <w:pPr>
              <w:ind w:left="33"/>
              <w:rPr>
                <w:rFonts w:ascii="Segoe UI" w:hAnsi="Segoe UI" w:cs="Segoe UI"/>
              </w:rPr>
            </w:pPr>
            <w:r w:rsidRPr="004862C9">
              <w:rPr>
                <w:rFonts w:ascii="Segoe UI" w:hAnsi="Segoe UI" w:cs="Segoe UI"/>
              </w:rPr>
              <w:t>Successful in managing, leading and motivating teams to continually improve performance.</w:t>
            </w:r>
          </w:p>
          <w:p w:rsidR="004862C9" w:rsidRPr="004862C9" w:rsidRDefault="004862C9" w:rsidP="004862C9">
            <w:pPr>
              <w:ind w:left="33"/>
              <w:rPr>
                <w:rFonts w:ascii="Segoe UI" w:hAnsi="Segoe UI" w:cs="Segoe UI"/>
              </w:rPr>
            </w:pPr>
          </w:p>
          <w:p w:rsidR="00D632DD" w:rsidRDefault="004862C9" w:rsidP="004862C9">
            <w:pPr>
              <w:ind w:left="33"/>
              <w:rPr>
                <w:rFonts w:ascii="Segoe UI" w:hAnsi="Segoe UI" w:cs="Segoe UI"/>
              </w:rPr>
            </w:pPr>
            <w:r w:rsidRPr="004862C9">
              <w:rPr>
                <w:rFonts w:ascii="Segoe UI" w:hAnsi="Segoe UI" w:cs="Segoe UI"/>
              </w:rPr>
              <w:t>Track record of ensuring that work gets done correctly first time and working to deadlines.</w:t>
            </w:r>
          </w:p>
          <w:p w:rsidR="004862C9" w:rsidRPr="004862C9" w:rsidRDefault="004862C9" w:rsidP="004862C9">
            <w:pPr>
              <w:ind w:left="33"/>
              <w:rPr>
                <w:rFonts w:ascii="Segoe UI" w:hAnsi="Segoe UI" w:cs="Segoe UI"/>
              </w:rPr>
            </w:pPr>
          </w:p>
          <w:p w:rsidR="004862C9" w:rsidRDefault="004862C9" w:rsidP="004862C9">
            <w:pPr>
              <w:ind w:left="33"/>
              <w:rPr>
                <w:rFonts w:ascii="Segoe UI" w:hAnsi="Segoe UI" w:cs="Segoe UI"/>
              </w:rPr>
            </w:pPr>
            <w:r w:rsidRPr="004862C9">
              <w:rPr>
                <w:rFonts w:ascii="Segoe UI" w:hAnsi="Segoe UI" w:cs="Segoe UI"/>
              </w:rPr>
              <w:t>Excellent technical ability, with good knowledge of the appropriate quality standards, building regulations and planning requirements.</w:t>
            </w:r>
          </w:p>
          <w:p w:rsidR="004862C9" w:rsidRPr="004862C9" w:rsidRDefault="004862C9" w:rsidP="004862C9">
            <w:pPr>
              <w:ind w:left="33"/>
              <w:rPr>
                <w:rFonts w:ascii="Segoe UI" w:hAnsi="Segoe UI" w:cs="Segoe UI"/>
              </w:rPr>
            </w:pPr>
          </w:p>
          <w:p w:rsidR="004862C9" w:rsidRPr="004862C9" w:rsidRDefault="004862C9" w:rsidP="004862C9">
            <w:pPr>
              <w:spacing w:after="120"/>
              <w:ind w:left="34"/>
              <w:rPr>
                <w:rFonts w:ascii="Segoe UI" w:hAnsi="Segoe UI" w:cs="Segoe UI"/>
              </w:rPr>
            </w:pPr>
            <w:r w:rsidRPr="004862C9">
              <w:rPr>
                <w:rFonts w:ascii="Segoe UI" w:hAnsi="Segoe UI" w:cs="Segoe UI"/>
              </w:rPr>
              <w:t>Good construction knowledge including health and safety legislation, fire safety, and CDM Regulations.</w:t>
            </w:r>
          </w:p>
        </w:tc>
      </w:tr>
      <w:tr w:rsidR="00D632DD" w:rsidRPr="00570848" w:rsidTr="00891C11">
        <w:tc>
          <w:tcPr>
            <w:tcW w:w="2405" w:type="dxa"/>
          </w:tcPr>
          <w:p w:rsidR="00D632DD" w:rsidRPr="005B353B" w:rsidRDefault="00D632DD" w:rsidP="005B353B">
            <w:pPr>
              <w:spacing w:before="120" w:after="120"/>
              <w:rPr>
                <w:rFonts w:ascii="Segoe UI" w:hAnsi="Segoe UI" w:cs="Segoe UI"/>
                <w:b/>
              </w:rPr>
            </w:pPr>
            <w:r w:rsidRPr="005B353B">
              <w:rPr>
                <w:rFonts w:ascii="Segoe UI" w:hAnsi="Segoe UI" w:cs="Segoe UI"/>
                <w:b/>
              </w:rPr>
              <w:t xml:space="preserve">Role Specific Skills &amp; </w:t>
            </w:r>
            <w:proofErr w:type="spellStart"/>
            <w:r w:rsidRPr="005B353B">
              <w:rPr>
                <w:rFonts w:ascii="Segoe UI" w:hAnsi="Segoe UI" w:cs="Segoe UI"/>
                <w:b/>
              </w:rPr>
              <w:t>Behaviours</w:t>
            </w:r>
            <w:proofErr w:type="spellEnd"/>
          </w:p>
        </w:tc>
        <w:tc>
          <w:tcPr>
            <w:tcW w:w="7175" w:type="dxa"/>
          </w:tcPr>
          <w:p w:rsidR="004862C9" w:rsidRDefault="004862C9" w:rsidP="004862C9">
            <w:pPr>
              <w:spacing w:before="120"/>
              <w:ind w:left="34"/>
              <w:rPr>
                <w:rFonts w:ascii="Segoe UI" w:hAnsi="Segoe UI" w:cs="Segoe UI"/>
              </w:rPr>
            </w:pPr>
            <w:r w:rsidRPr="004862C9">
              <w:rPr>
                <w:rFonts w:ascii="Segoe UI" w:hAnsi="Segoe UI" w:cs="Segoe UI"/>
              </w:rPr>
              <w:t>Positive and proactive problem solver with excellent decision making skills.</w:t>
            </w:r>
          </w:p>
          <w:p w:rsidR="004862C9" w:rsidRPr="004862C9" w:rsidRDefault="004862C9" w:rsidP="004862C9">
            <w:pPr>
              <w:ind w:left="33"/>
              <w:rPr>
                <w:rFonts w:ascii="Segoe UI" w:hAnsi="Segoe UI" w:cs="Segoe UI"/>
              </w:rPr>
            </w:pPr>
          </w:p>
          <w:p w:rsidR="004862C9" w:rsidRDefault="004862C9" w:rsidP="004862C9">
            <w:pPr>
              <w:ind w:left="33"/>
              <w:rPr>
                <w:rFonts w:ascii="Segoe UI" w:hAnsi="Segoe UI" w:cs="Segoe UI"/>
              </w:rPr>
            </w:pPr>
            <w:r w:rsidRPr="004862C9">
              <w:rPr>
                <w:rFonts w:ascii="Segoe UI" w:hAnsi="Segoe UI" w:cs="Segoe UI"/>
              </w:rPr>
              <w:t>Experience of effective financial and budgetary control.</w:t>
            </w:r>
          </w:p>
          <w:p w:rsidR="004862C9" w:rsidRPr="004862C9" w:rsidRDefault="004862C9" w:rsidP="004862C9">
            <w:pPr>
              <w:ind w:left="33"/>
              <w:rPr>
                <w:rFonts w:ascii="Segoe UI" w:hAnsi="Segoe UI" w:cs="Segoe UI"/>
              </w:rPr>
            </w:pPr>
          </w:p>
          <w:p w:rsidR="004862C9" w:rsidRDefault="004862C9" w:rsidP="004862C9">
            <w:pPr>
              <w:ind w:left="33"/>
              <w:rPr>
                <w:rFonts w:ascii="Segoe UI" w:hAnsi="Segoe UI" w:cs="Segoe UI"/>
              </w:rPr>
            </w:pPr>
            <w:r w:rsidRPr="004862C9">
              <w:rPr>
                <w:rFonts w:ascii="Segoe UI" w:hAnsi="Segoe UI" w:cs="Segoe UI"/>
              </w:rPr>
              <w:t>Ability to work alone, and in a team.</w:t>
            </w:r>
          </w:p>
          <w:p w:rsidR="004862C9" w:rsidRPr="004862C9" w:rsidRDefault="004862C9" w:rsidP="004862C9">
            <w:pPr>
              <w:ind w:left="33"/>
              <w:rPr>
                <w:rFonts w:ascii="Segoe UI" w:hAnsi="Segoe UI" w:cs="Segoe UI"/>
              </w:rPr>
            </w:pPr>
          </w:p>
          <w:p w:rsidR="004862C9" w:rsidRDefault="004862C9" w:rsidP="004862C9">
            <w:pPr>
              <w:ind w:left="33"/>
              <w:rPr>
                <w:rFonts w:ascii="Segoe UI" w:hAnsi="Segoe UI" w:cs="Segoe UI"/>
              </w:rPr>
            </w:pPr>
            <w:r w:rsidRPr="004862C9">
              <w:rPr>
                <w:rFonts w:ascii="Segoe UI" w:hAnsi="Segoe UI" w:cs="Segoe UI"/>
              </w:rPr>
              <w:t>Ability to identify building defects and their remedies.</w:t>
            </w:r>
          </w:p>
          <w:p w:rsidR="004862C9" w:rsidRPr="004862C9" w:rsidRDefault="004862C9" w:rsidP="004862C9">
            <w:pPr>
              <w:ind w:left="33"/>
              <w:rPr>
                <w:rFonts w:ascii="Segoe UI" w:hAnsi="Segoe UI" w:cs="Segoe UI"/>
              </w:rPr>
            </w:pPr>
          </w:p>
          <w:p w:rsidR="004862C9" w:rsidRDefault="004862C9" w:rsidP="004862C9">
            <w:pPr>
              <w:ind w:left="33"/>
              <w:rPr>
                <w:rFonts w:ascii="Segoe UI" w:hAnsi="Segoe UI" w:cs="Segoe UI"/>
              </w:rPr>
            </w:pPr>
            <w:r w:rsidRPr="004862C9">
              <w:rPr>
                <w:rFonts w:ascii="Segoe UI" w:hAnsi="Segoe UI" w:cs="Segoe UI"/>
              </w:rPr>
              <w:t>Excellent planning, organisational and analytical skills.</w:t>
            </w:r>
          </w:p>
          <w:p w:rsidR="004862C9" w:rsidRPr="004862C9" w:rsidRDefault="004862C9" w:rsidP="004862C9">
            <w:pPr>
              <w:ind w:left="33"/>
              <w:rPr>
                <w:rFonts w:ascii="Segoe UI" w:hAnsi="Segoe UI" w:cs="Segoe UI"/>
              </w:rPr>
            </w:pPr>
          </w:p>
          <w:p w:rsidR="004862C9" w:rsidRDefault="004862C9" w:rsidP="004862C9">
            <w:pPr>
              <w:ind w:left="33"/>
              <w:rPr>
                <w:rFonts w:ascii="Segoe UI" w:hAnsi="Segoe UI" w:cs="Segoe UI"/>
              </w:rPr>
            </w:pPr>
            <w:r w:rsidRPr="004862C9">
              <w:rPr>
                <w:rFonts w:ascii="Segoe UI" w:hAnsi="Segoe UI" w:cs="Segoe UI"/>
              </w:rPr>
              <w:t>Excellent communication skills and the ability to deal with a wide range of stakeholders, both internal and external.</w:t>
            </w:r>
          </w:p>
          <w:p w:rsidR="004862C9" w:rsidRPr="004862C9" w:rsidRDefault="004862C9" w:rsidP="004862C9">
            <w:pPr>
              <w:ind w:left="33"/>
              <w:rPr>
                <w:rFonts w:ascii="Segoe UI" w:hAnsi="Segoe UI" w:cs="Segoe UI"/>
              </w:rPr>
            </w:pPr>
          </w:p>
          <w:p w:rsidR="004862C9" w:rsidRDefault="004862C9" w:rsidP="004862C9">
            <w:pPr>
              <w:ind w:left="33"/>
              <w:rPr>
                <w:rFonts w:ascii="Segoe UI" w:hAnsi="Segoe UI" w:cs="Segoe UI"/>
              </w:rPr>
            </w:pPr>
            <w:r w:rsidRPr="004862C9">
              <w:rPr>
                <w:rFonts w:ascii="Segoe UI" w:hAnsi="Segoe UI" w:cs="Segoe UI"/>
              </w:rPr>
              <w:t>Experience of implementing performance management and how this contributes to business success.</w:t>
            </w:r>
          </w:p>
          <w:p w:rsidR="004862C9" w:rsidRPr="004862C9" w:rsidRDefault="004862C9" w:rsidP="004862C9">
            <w:pPr>
              <w:ind w:left="33"/>
              <w:rPr>
                <w:rFonts w:ascii="Segoe UI" w:hAnsi="Segoe UI" w:cs="Segoe UI"/>
              </w:rPr>
            </w:pPr>
          </w:p>
          <w:p w:rsidR="004862C9" w:rsidRDefault="004862C9" w:rsidP="004862C9">
            <w:pPr>
              <w:ind w:left="33"/>
              <w:rPr>
                <w:rFonts w:ascii="Segoe UI" w:hAnsi="Segoe UI" w:cs="Segoe UI"/>
              </w:rPr>
            </w:pPr>
            <w:r w:rsidRPr="004862C9">
              <w:rPr>
                <w:rFonts w:ascii="Segoe UI" w:hAnsi="Segoe UI" w:cs="Segoe UI"/>
              </w:rPr>
              <w:t>Strong commitment to high quality customer service, and constantly seeking ways to improve and providing equal opportunities for all.</w:t>
            </w:r>
          </w:p>
          <w:p w:rsidR="004862C9" w:rsidRPr="004862C9" w:rsidRDefault="004862C9" w:rsidP="004862C9">
            <w:pPr>
              <w:ind w:left="33"/>
              <w:rPr>
                <w:rFonts w:ascii="Segoe UI" w:hAnsi="Segoe UI" w:cs="Segoe UI"/>
              </w:rPr>
            </w:pPr>
          </w:p>
          <w:p w:rsidR="004862C9" w:rsidRDefault="004862C9" w:rsidP="004862C9">
            <w:pPr>
              <w:ind w:left="33"/>
              <w:rPr>
                <w:rFonts w:ascii="Segoe UI" w:hAnsi="Segoe UI" w:cs="Segoe UI"/>
              </w:rPr>
            </w:pPr>
            <w:r w:rsidRPr="004862C9">
              <w:rPr>
                <w:rFonts w:ascii="Segoe UI" w:hAnsi="Segoe UI" w:cs="Segoe UI"/>
              </w:rPr>
              <w:lastRenderedPageBreak/>
              <w:t>Is flexible and adaptable in their approach to work.</w:t>
            </w:r>
          </w:p>
          <w:p w:rsidR="004862C9" w:rsidRPr="004862C9" w:rsidRDefault="004862C9" w:rsidP="004862C9">
            <w:pPr>
              <w:ind w:left="33"/>
              <w:rPr>
                <w:rFonts w:ascii="Segoe UI" w:hAnsi="Segoe UI" w:cs="Segoe UI"/>
              </w:rPr>
            </w:pPr>
          </w:p>
          <w:p w:rsidR="004862C9" w:rsidRDefault="004862C9" w:rsidP="004862C9">
            <w:pPr>
              <w:ind w:left="33"/>
              <w:rPr>
                <w:rFonts w:ascii="Segoe UI" w:hAnsi="Segoe UI" w:cs="Segoe UI"/>
              </w:rPr>
            </w:pPr>
            <w:r w:rsidRPr="004862C9">
              <w:rPr>
                <w:rFonts w:ascii="Segoe UI" w:hAnsi="Segoe UI" w:cs="Segoe UI"/>
              </w:rPr>
              <w:t>Is Confident as a person and can also demonstrate confidentiality.</w:t>
            </w:r>
          </w:p>
          <w:p w:rsidR="004862C9" w:rsidRPr="004862C9" w:rsidRDefault="004862C9" w:rsidP="004862C9">
            <w:pPr>
              <w:ind w:left="33"/>
              <w:rPr>
                <w:rFonts w:ascii="Segoe UI" w:hAnsi="Segoe UI" w:cs="Segoe UI"/>
              </w:rPr>
            </w:pPr>
          </w:p>
          <w:p w:rsidR="004862C9" w:rsidRDefault="004862C9" w:rsidP="004862C9">
            <w:pPr>
              <w:ind w:left="33"/>
              <w:rPr>
                <w:rFonts w:ascii="Segoe UI" w:hAnsi="Segoe UI" w:cs="Segoe UI"/>
              </w:rPr>
            </w:pPr>
            <w:r w:rsidRPr="004862C9">
              <w:rPr>
                <w:rFonts w:ascii="Segoe UI" w:hAnsi="Segoe UI" w:cs="Segoe UI"/>
              </w:rPr>
              <w:t>Strong desire to learn and develop the Midland Heart missions, objectives and values.</w:t>
            </w:r>
          </w:p>
          <w:p w:rsidR="004862C9" w:rsidRPr="004862C9" w:rsidRDefault="004862C9" w:rsidP="004862C9">
            <w:pPr>
              <w:ind w:left="33"/>
              <w:rPr>
                <w:rFonts w:ascii="Segoe UI" w:hAnsi="Segoe UI" w:cs="Segoe UI"/>
              </w:rPr>
            </w:pPr>
          </w:p>
          <w:p w:rsidR="004862C9" w:rsidRDefault="004862C9" w:rsidP="004862C9">
            <w:pPr>
              <w:ind w:left="33"/>
              <w:rPr>
                <w:rFonts w:ascii="Segoe UI" w:hAnsi="Segoe UI" w:cs="Segoe UI"/>
              </w:rPr>
            </w:pPr>
            <w:r w:rsidRPr="004862C9">
              <w:rPr>
                <w:rFonts w:ascii="Segoe UI" w:hAnsi="Segoe UI" w:cs="Segoe UI"/>
              </w:rPr>
              <w:t xml:space="preserve">A strong commitment to develop within Midland Hearts Supervisory Competency Framework. </w:t>
            </w:r>
          </w:p>
          <w:p w:rsidR="004862C9" w:rsidRPr="004862C9" w:rsidRDefault="004862C9" w:rsidP="004862C9">
            <w:pPr>
              <w:ind w:left="33"/>
              <w:rPr>
                <w:rFonts w:ascii="Segoe UI" w:hAnsi="Segoe UI" w:cs="Segoe UI"/>
              </w:rPr>
            </w:pPr>
          </w:p>
          <w:p w:rsidR="00D632DD" w:rsidRPr="004862C9" w:rsidRDefault="004862C9" w:rsidP="004862C9">
            <w:pPr>
              <w:spacing w:after="120"/>
              <w:ind w:left="34"/>
              <w:rPr>
                <w:rFonts w:ascii="Segoe UI" w:hAnsi="Segoe UI" w:cs="Segoe UI"/>
              </w:rPr>
            </w:pPr>
            <w:r w:rsidRPr="004862C9">
              <w:rPr>
                <w:rFonts w:ascii="Segoe UI" w:hAnsi="Segoe UI" w:cs="Segoe UI"/>
              </w:rPr>
              <w:t>Understanding and commitment to the principles of equality and Diversity.</w:t>
            </w:r>
          </w:p>
        </w:tc>
      </w:tr>
    </w:tbl>
    <w:p w:rsidR="000E5325" w:rsidRPr="00570848" w:rsidRDefault="000E5325" w:rsidP="00D632DD">
      <w:pPr>
        <w:rPr>
          <w:rFonts w:ascii="Segoe UI" w:hAnsi="Segoe UI" w:cs="Segoe UI"/>
        </w:rPr>
      </w:pPr>
    </w:p>
    <w:sectPr w:rsidR="000E5325" w:rsidRPr="00570848" w:rsidSect="002A1361">
      <w:headerReference w:type="default" r:id="rId7"/>
      <w:footerReference w:type="default" r:id="rId8"/>
      <w:footerReference w:type="first" r:id="rId9"/>
      <w:pgSz w:w="11910" w:h="16840"/>
      <w:pgMar w:top="1520" w:right="1200" w:bottom="280" w:left="1120" w:header="569" w:footer="113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325" w:rsidRDefault="00570848">
      <w:r>
        <w:separator/>
      </w:r>
    </w:p>
  </w:endnote>
  <w:endnote w:type="continuationSeparator" w:id="0">
    <w:p w:rsidR="000E5325" w:rsidRDefault="0057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61" w:rsidRDefault="00586792">
    <w:pPr>
      <w:pStyle w:val="Footer"/>
    </w:pPr>
    <w:r w:rsidRPr="00FD1F48">
      <w:rPr>
        <w:rFonts w:ascii="Segoe UI" w:hAnsi="Segoe UI" w:cs="Segoe UI"/>
        <w:noProof/>
        <w:lang w:val="en-GB" w:eastAsia="en-GB"/>
      </w:rPr>
      <mc:AlternateContent>
        <mc:Choice Requires="wpg">
          <w:drawing>
            <wp:anchor distT="0" distB="0" distL="114300" distR="114300" simplePos="0" relativeHeight="251666432" behindDoc="1" locked="0" layoutInCell="1" allowOverlap="1" wp14:anchorId="5311F7A8" wp14:editId="7356D0C7">
              <wp:simplePos x="0" y="0"/>
              <wp:positionH relativeFrom="page">
                <wp:posOffset>5827131</wp:posOffset>
              </wp:positionH>
              <wp:positionV relativeFrom="page">
                <wp:posOffset>8610600</wp:posOffset>
              </wp:positionV>
              <wp:extent cx="1721485" cy="2070735"/>
              <wp:effectExtent l="0" t="0" r="12065" b="5715"/>
              <wp:wrapNone/>
              <wp:docPr id="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2070735"/>
                        <a:chOff x="9194" y="13577"/>
                        <a:chExt cx="2711" cy="3261"/>
                      </a:xfrm>
                    </wpg:grpSpPr>
                    <wps:wsp>
                      <wps:cNvPr id="3" name="Freeform 59"/>
                      <wps:cNvSpPr>
                        <a:spLocks/>
                      </wps:cNvSpPr>
                      <wps:spPr bwMode="auto">
                        <a:xfrm>
                          <a:off x="9194" y="13577"/>
                          <a:ext cx="2711" cy="3261"/>
                        </a:xfrm>
                        <a:custGeom>
                          <a:avLst/>
                          <a:gdLst>
                            <a:gd name="T0" fmla="+- 0 11033 9194"/>
                            <a:gd name="T1" fmla="*/ T0 w 2711"/>
                            <a:gd name="T2" fmla="+- 0 15889 13577"/>
                            <a:gd name="T3" fmla="*/ 15889 h 3261"/>
                            <a:gd name="T4" fmla="+- 0 11033 9194"/>
                            <a:gd name="T5" fmla="*/ T4 w 2711"/>
                            <a:gd name="T6" fmla="+- 0 16838 13577"/>
                            <a:gd name="T7" fmla="*/ 16838 h 3261"/>
                            <a:gd name="T8" fmla="+- 0 11906 9194"/>
                            <a:gd name="T9" fmla="*/ T8 w 2711"/>
                            <a:gd name="T10" fmla="+- 0 16838 13577"/>
                            <a:gd name="T11" fmla="*/ 16838 h 3261"/>
                            <a:gd name="T12" fmla="+- 0 11906 9194"/>
                            <a:gd name="T13" fmla="*/ T12 w 2711"/>
                            <a:gd name="T14" fmla="+- 0 15890 13577"/>
                            <a:gd name="T15" fmla="*/ 15890 h 3261"/>
                            <a:gd name="T16" fmla="+- 0 11034 9194"/>
                            <a:gd name="T17" fmla="*/ T16 w 2711"/>
                            <a:gd name="T18" fmla="+- 0 15890 13577"/>
                            <a:gd name="T19" fmla="*/ 15890 h 3261"/>
                            <a:gd name="T20" fmla="+- 0 11033 9194"/>
                            <a:gd name="T21" fmla="*/ T20 w 2711"/>
                            <a:gd name="T22" fmla="+- 0 15889 13577"/>
                            <a:gd name="T23" fmla="*/ 15889 h 3261"/>
                          </a:gdLst>
                          <a:ahLst/>
                          <a:cxnLst>
                            <a:cxn ang="0">
                              <a:pos x="T1" y="T3"/>
                            </a:cxn>
                            <a:cxn ang="0">
                              <a:pos x="T5" y="T7"/>
                            </a:cxn>
                            <a:cxn ang="0">
                              <a:pos x="T9" y="T11"/>
                            </a:cxn>
                            <a:cxn ang="0">
                              <a:pos x="T13" y="T15"/>
                            </a:cxn>
                            <a:cxn ang="0">
                              <a:pos x="T17" y="T19"/>
                            </a:cxn>
                            <a:cxn ang="0">
                              <a:pos x="T21" y="T23"/>
                            </a:cxn>
                          </a:cxnLst>
                          <a:rect l="0" t="0" r="r" b="b"/>
                          <a:pathLst>
                            <a:path w="2711" h="3261">
                              <a:moveTo>
                                <a:pt x="1839" y="2312"/>
                              </a:moveTo>
                              <a:lnTo>
                                <a:pt x="1839" y="3261"/>
                              </a:lnTo>
                              <a:lnTo>
                                <a:pt x="2712" y="3261"/>
                              </a:lnTo>
                              <a:lnTo>
                                <a:pt x="2712" y="2313"/>
                              </a:lnTo>
                              <a:lnTo>
                                <a:pt x="1840" y="2313"/>
                              </a:lnTo>
                              <a:lnTo>
                                <a:pt x="1839" y="231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8"/>
                      <wps:cNvSpPr>
                        <a:spLocks/>
                      </wps:cNvSpPr>
                      <wps:spPr bwMode="auto">
                        <a:xfrm>
                          <a:off x="9194" y="13577"/>
                          <a:ext cx="2711" cy="3261"/>
                        </a:xfrm>
                        <a:custGeom>
                          <a:avLst/>
                          <a:gdLst>
                            <a:gd name="T0" fmla="+- 0 11906 9194"/>
                            <a:gd name="T1" fmla="*/ T0 w 2711"/>
                            <a:gd name="T2" fmla="+- 0 15888 13577"/>
                            <a:gd name="T3" fmla="*/ 15888 h 3261"/>
                            <a:gd name="T4" fmla="+- 0 11033 9194"/>
                            <a:gd name="T5" fmla="*/ T4 w 2711"/>
                            <a:gd name="T6" fmla="+- 0 15888 13577"/>
                            <a:gd name="T7" fmla="*/ 15888 h 3261"/>
                            <a:gd name="T8" fmla="+- 0 11034 9194"/>
                            <a:gd name="T9" fmla="*/ T8 w 2711"/>
                            <a:gd name="T10" fmla="+- 0 15890 13577"/>
                            <a:gd name="T11" fmla="*/ 15890 h 3261"/>
                            <a:gd name="T12" fmla="+- 0 11906 9194"/>
                            <a:gd name="T13" fmla="*/ T12 w 2711"/>
                            <a:gd name="T14" fmla="+- 0 15890 13577"/>
                            <a:gd name="T15" fmla="*/ 15890 h 3261"/>
                            <a:gd name="T16" fmla="+- 0 11906 9194"/>
                            <a:gd name="T17" fmla="*/ T16 w 2711"/>
                            <a:gd name="T18" fmla="+- 0 15888 13577"/>
                            <a:gd name="T19" fmla="*/ 15888 h 3261"/>
                          </a:gdLst>
                          <a:ahLst/>
                          <a:cxnLst>
                            <a:cxn ang="0">
                              <a:pos x="T1" y="T3"/>
                            </a:cxn>
                            <a:cxn ang="0">
                              <a:pos x="T5" y="T7"/>
                            </a:cxn>
                            <a:cxn ang="0">
                              <a:pos x="T9" y="T11"/>
                            </a:cxn>
                            <a:cxn ang="0">
                              <a:pos x="T13" y="T15"/>
                            </a:cxn>
                            <a:cxn ang="0">
                              <a:pos x="T17" y="T19"/>
                            </a:cxn>
                          </a:cxnLst>
                          <a:rect l="0" t="0" r="r" b="b"/>
                          <a:pathLst>
                            <a:path w="2711" h="3261">
                              <a:moveTo>
                                <a:pt x="2712" y="2311"/>
                              </a:moveTo>
                              <a:lnTo>
                                <a:pt x="1839" y="2311"/>
                              </a:lnTo>
                              <a:lnTo>
                                <a:pt x="1840" y="2313"/>
                              </a:lnTo>
                              <a:lnTo>
                                <a:pt x="2712" y="2313"/>
                              </a:lnTo>
                              <a:lnTo>
                                <a:pt x="2712" y="2311"/>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7"/>
                      <wps:cNvSpPr>
                        <a:spLocks/>
                      </wps:cNvSpPr>
                      <wps:spPr bwMode="auto">
                        <a:xfrm>
                          <a:off x="9194" y="13577"/>
                          <a:ext cx="2711" cy="3261"/>
                        </a:xfrm>
                        <a:custGeom>
                          <a:avLst/>
                          <a:gdLst>
                            <a:gd name="T0" fmla="+- 0 11906 9194"/>
                            <a:gd name="T1" fmla="*/ T0 w 2711"/>
                            <a:gd name="T2" fmla="+- 0 14736 13577"/>
                            <a:gd name="T3" fmla="*/ 14736 h 3261"/>
                            <a:gd name="T4" fmla="+- 0 9209 9194"/>
                            <a:gd name="T5" fmla="*/ T4 w 2711"/>
                            <a:gd name="T6" fmla="+- 0 14736 13577"/>
                            <a:gd name="T7" fmla="*/ 14736 h 3261"/>
                            <a:gd name="T8" fmla="+- 0 9787 9194"/>
                            <a:gd name="T9" fmla="*/ T8 w 2711"/>
                            <a:gd name="T10" fmla="+- 0 15102 13577"/>
                            <a:gd name="T11" fmla="*/ 15102 h 3261"/>
                            <a:gd name="T12" fmla="+- 0 9783 9194"/>
                            <a:gd name="T13" fmla="*/ T12 w 2711"/>
                            <a:gd name="T14" fmla="+- 0 15102 13577"/>
                            <a:gd name="T15" fmla="*/ 15102 h 3261"/>
                            <a:gd name="T16" fmla="+- 0 11033 9194"/>
                            <a:gd name="T17" fmla="*/ T16 w 2711"/>
                            <a:gd name="T18" fmla="+- 0 15889 13577"/>
                            <a:gd name="T19" fmla="*/ 15889 h 3261"/>
                            <a:gd name="T20" fmla="+- 0 11033 9194"/>
                            <a:gd name="T21" fmla="*/ T20 w 2711"/>
                            <a:gd name="T22" fmla="+- 0 15888 13577"/>
                            <a:gd name="T23" fmla="*/ 15888 h 3261"/>
                            <a:gd name="T24" fmla="+- 0 11906 9194"/>
                            <a:gd name="T25" fmla="*/ T24 w 2711"/>
                            <a:gd name="T26" fmla="+- 0 15888 13577"/>
                            <a:gd name="T27" fmla="*/ 15888 h 3261"/>
                            <a:gd name="T28" fmla="+- 0 11906 9194"/>
                            <a:gd name="T29" fmla="*/ T28 w 2711"/>
                            <a:gd name="T30" fmla="+- 0 14736 13577"/>
                            <a:gd name="T31" fmla="*/ 14736 h 3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11" h="3261">
                              <a:moveTo>
                                <a:pt x="2712" y="1159"/>
                              </a:moveTo>
                              <a:lnTo>
                                <a:pt x="15" y="1159"/>
                              </a:lnTo>
                              <a:lnTo>
                                <a:pt x="593" y="1525"/>
                              </a:lnTo>
                              <a:lnTo>
                                <a:pt x="589" y="1525"/>
                              </a:lnTo>
                              <a:lnTo>
                                <a:pt x="1839" y="2312"/>
                              </a:lnTo>
                              <a:lnTo>
                                <a:pt x="1839" y="2311"/>
                              </a:lnTo>
                              <a:lnTo>
                                <a:pt x="2712" y="2311"/>
                              </a:lnTo>
                              <a:lnTo>
                                <a:pt x="2712" y="115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6"/>
                      <wps:cNvSpPr>
                        <a:spLocks/>
                      </wps:cNvSpPr>
                      <wps:spPr bwMode="auto">
                        <a:xfrm>
                          <a:off x="9194" y="13577"/>
                          <a:ext cx="2711" cy="3261"/>
                        </a:xfrm>
                        <a:custGeom>
                          <a:avLst/>
                          <a:gdLst>
                            <a:gd name="T0" fmla="+- 0 9194 9194"/>
                            <a:gd name="T1" fmla="*/ T0 w 2711"/>
                            <a:gd name="T2" fmla="+- 0 14726 13577"/>
                            <a:gd name="T3" fmla="*/ 14726 h 3261"/>
                            <a:gd name="T4" fmla="+- 0 9194 9194"/>
                            <a:gd name="T5" fmla="*/ T4 w 2711"/>
                            <a:gd name="T6" fmla="+- 0 14747 13577"/>
                            <a:gd name="T7" fmla="*/ 14747 h 3261"/>
                            <a:gd name="T8" fmla="+- 0 9209 9194"/>
                            <a:gd name="T9" fmla="*/ T8 w 2711"/>
                            <a:gd name="T10" fmla="+- 0 14736 13577"/>
                            <a:gd name="T11" fmla="*/ 14736 h 3261"/>
                            <a:gd name="T12" fmla="+- 0 11906 9194"/>
                            <a:gd name="T13" fmla="*/ T12 w 2711"/>
                            <a:gd name="T14" fmla="+- 0 14736 13577"/>
                            <a:gd name="T15" fmla="*/ 14736 h 3261"/>
                            <a:gd name="T16" fmla="+- 0 11906 9194"/>
                            <a:gd name="T17" fmla="*/ T16 w 2711"/>
                            <a:gd name="T18" fmla="+- 0 14730 13577"/>
                            <a:gd name="T19" fmla="*/ 14730 h 3261"/>
                            <a:gd name="T20" fmla="+- 0 9201 9194"/>
                            <a:gd name="T21" fmla="*/ T20 w 2711"/>
                            <a:gd name="T22" fmla="+- 0 14730 13577"/>
                            <a:gd name="T23" fmla="*/ 14730 h 3261"/>
                            <a:gd name="T24" fmla="+- 0 9194 9194"/>
                            <a:gd name="T25" fmla="*/ T24 w 2711"/>
                            <a:gd name="T26" fmla="+- 0 14726 13577"/>
                            <a:gd name="T27" fmla="*/ 14726 h 3261"/>
                          </a:gdLst>
                          <a:ahLst/>
                          <a:cxnLst>
                            <a:cxn ang="0">
                              <a:pos x="T1" y="T3"/>
                            </a:cxn>
                            <a:cxn ang="0">
                              <a:pos x="T5" y="T7"/>
                            </a:cxn>
                            <a:cxn ang="0">
                              <a:pos x="T9" y="T11"/>
                            </a:cxn>
                            <a:cxn ang="0">
                              <a:pos x="T13" y="T15"/>
                            </a:cxn>
                            <a:cxn ang="0">
                              <a:pos x="T17" y="T19"/>
                            </a:cxn>
                            <a:cxn ang="0">
                              <a:pos x="T21" y="T23"/>
                            </a:cxn>
                            <a:cxn ang="0">
                              <a:pos x="T25" y="T27"/>
                            </a:cxn>
                          </a:cxnLst>
                          <a:rect l="0" t="0" r="r" b="b"/>
                          <a:pathLst>
                            <a:path w="2711" h="3261">
                              <a:moveTo>
                                <a:pt x="0" y="1149"/>
                              </a:moveTo>
                              <a:lnTo>
                                <a:pt x="0" y="1170"/>
                              </a:lnTo>
                              <a:lnTo>
                                <a:pt x="15" y="1159"/>
                              </a:lnTo>
                              <a:lnTo>
                                <a:pt x="2712" y="1159"/>
                              </a:lnTo>
                              <a:lnTo>
                                <a:pt x="2712" y="1153"/>
                              </a:lnTo>
                              <a:lnTo>
                                <a:pt x="7" y="1153"/>
                              </a:lnTo>
                              <a:lnTo>
                                <a:pt x="0" y="114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5"/>
                      <wps:cNvSpPr>
                        <a:spLocks/>
                      </wps:cNvSpPr>
                      <wps:spPr bwMode="auto">
                        <a:xfrm>
                          <a:off x="9194" y="13577"/>
                          <a:ext cx="2711" cy="3261"/>
                        </a:xfrm>
                        <a:custGeom>
                          <a:avLst/>
                          <a:gdLst>
                            <a:gd name="T0" fmla="+- 0 11059 9194"/>
                            <a:gd name="T1" fmla="*/ T0 w 2711"/>
                            <a:gd name="T2" fmla="+- 0 13577 13577"/>
                            <a:gd name="T3" fmla="*/ 13577 h 3261"/>
                            <a:gd name="T4" fmla="+- 0 9201 9194"/>
                            <a:gd name="T5" fmla="*/ T4 w 2711"/>
                            <a:gd name="T6" fmla="+- 0 14730 13577"/>
                            <a:gd name="T7" fmla="*/ 14730 h 3261"/>
                            <a:gd name="T8" fmla="+- 0 11906 9194"/>
                            <a:gd name="T9" fmla="*/ T8 w 2711"/>
                            <a:gd name="T10" fmla="+- 0 14730 13577"/>
                            <a:gd name="T11" fmla="*/ 14730 h 3261"/>
                            <a:gd name="T12" fmla="+- 0 11906 9194"/>
                            <a:gd name="T13" fmla="*/ T12 w 2711"/>
                            <a:gd name="T14" fmla="+- 0 14176 13577"/>
                            <a:gd name="T15" fmla="*/ 14176 h 3261"/>
                            <a:gd name="T16" fmla="+- 0 11059 9194"/>
                            <a:gd name="T17" fmla="*/ T16 w 2711"/>
                            <a:gd name="T18" fmla="+- 0 13577 13577"/>
                            <a:gd name="T19" fmla="*/ 13577 h 3261"/>
                          </a:gdLst>
                          <a:ahLst/>
                          <a:cxnLst>
                            <a:cxn ang="0">
                              <a:pos x="T1" y="T3"/>
                            </a:cxn>
                            <a:cxn ang="0">
                              <a:pos x="T5" y="T7"/>
                            </a:cxn>
                            <a:cxn ang="0">
                              <a:pos x="T9" y="T11"/>
                            </a:cxn>
                            <a:cxn ang="0">
                              <a:pos x="T13" y="T15"/>
                            </a:cxn>
                            <a:cxn ang="0">
                              <a:pos x="T17" y="T19"/>
                            </a:cxn>
                          </a:cxnLst>
                          <a:rect l="0" t="0" r="r" b="b"/>
                          <a:pathLst>
                            <a:path w="2711" h="3261">
                              <a:moveTo>
                                <a:pt x="1865" y="0"/>
                              </a:moveTo>
                              <a:lnTo>
                                <a:pt x="7" y="1153"/>
                              </a:lnTo>
                              <a:lnTo>
                                <a:pt x="2712" y="1153"/>
                              </a:lnTo>
                              <a:lnTo>
                                <a:pt x="2712" y="599"/>
                              </a:lnTo>
                              <a:lnTo>
                                <a:pt x="1865"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F992C" id="Group 54" o:spid="_x0000_s1026" style="position:absolute;margin-left:458.85pt;margin-top:678pt;width:135.55pt;height:163.05pt;z-index:-251650048;mso-position-horizontal-relative:page;mso-position-vertical-relative:page" coordorigin="9194,13577" coordsize="2711,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">
              <v:shape id="Freeform 59" o:spid="_x0000_s1027"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" path="m1839,2312r,949l2712,3261r,-948l1840,2313r-1,-1xe" fillcolor="#efeff0" stroked="f">
                <v:path arrowok="t" o:connecttype="custom" o:connectlocs="1839,15889;1839,16838;2712,16838;2712,15890;1840,15890;1839,15889" o:connectangles="0,0,0,0,0,0"/>
              </v:shape>
              <v:shape id="Freeform 58" o:spid="_x0000_s1028"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" path="m2712,2311r-873,l1840,2313r872,l2712,2311xe" fillcolor="#efeff0" stroked="f">
                <v:path arrowok="t" o:connecttype="custom" o:connectlocs="2712,15888;1839,15888;1840,15890;2712,15890;2712,15888" o:connectangles="0,0,0,0,0"/>
              </v:shape>
              <v:shape id="Freeform 57" o:spid="_x0000_s1029"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" path="m2712,1159r-2697,l593,1525r-4,l1839,2312r,-1l2712,2311r,-1152xe" fillcolor="#efeff0" stroked="f">
                <v:path arrowok="t" o:connecttype="custom" o:connectlocs="2712,14736;15,14736;593,15102;589,15102;1839,15889;1839,15888;2712,15888;2712,14736" o:connectangles="0,0,0,0,0,0,0,0"/>
              </v:shape>
              <v:shape id="Freeform 56" o:spid="_x0000_s1030"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" path="m,1149r,21l15,1159r2697,l2712,1153,7,1153,,1149xe" fillcolor="#efeff0" stroked="f">
                <v:path arrowok="t" o:connecttype="custom" o:connectlocs="0,14726;0,14747;15,14736;2712,14736;2712,14730;7,14730;0,14726" o:connectangles="0,0,0,0,0,0,0"/>
              </v:shape>
              <v:shape id="Freeform 55" o:spid="_x0000_s1031"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" path="m1865,l7,1153r2705,l2712,599,1865,xe" fillcolor="#efeff0" stroked="f">
                <v:path arrowok="t" o:connecttype="custom" o:connectlocs="1865,13577;7,14730;2712,14730;2712,14176;1865,13577" o:connectangles="0,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61" w:rsidRDefault="002A1361">
    <w:pPr>
      <w:pStyle w:val="Footer"/>
    </w:pPr>
    <w:r>
      <w:rPr>
        <w:noProof/>
        <w:lang w:val="en-GB" w:eastAsia="en-GB"/>
      </w:rPr>
      <w:drawing>
        <wp:anchor distT="0" distB="0" distL="114300" distR="114300" simplePos="0" relativeHeight="251661312" behindDoc="1" locked="0" layoutInCell="1" allowOverlap="1" wp14:anchorId="7E78AD33" wp14:editId="769970B0">
          <wp:simplePos x="0" y="0"/>
          <wp:positionH relativeFrom="page">
            <wp:align>left</wp:align>
          </wp:positionH>
          <wp:positionV relativeFrom="paragraph">
            <wp:posOffset>-2686685</wp:posOffset>
          </wp:positionV>
          <wp:extent cx="7579896" cy="295529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9896" cy="29552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325" w:rsidRDefault="00570848">
      <w:r>
        <w:separator/>
      </w:r>
    </w:p>
  </w:footnote>
  <w:footnote w:type="continuationSeparator" w:id="0">
    <w:p w:rsidR="000E5325" w:rsidRDefault="00570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2B" w:rsidRDefault="00586792">
    <w:pPr>
      <w:pStyle w:val="Header"/>
      <w:rPr>
        <w:noProof/>
        <w:lang w:val="en-GB" w:eastAsia="en-GB"/>
      </w:rPr>
    </w:pPr>
    <w:r>
      <w:rPr>
        <w:noProof/>
        <w:lang w:val="en-GB" w:eastAsia="en-GB"/>
      </w:rPr>
      <w:drawing>
        <wp:anchor distT="0" distB="0" distL="114300" distR="114300" simplePos="0" relativeHeight="251664384" behindDoc="0" locked="0" layoutInCell="1" allowOverlap="1">
          <wp:simplePos x="0" y="0"/>
          <wp:positionH relativeFrom="column">
            <wp:posOffset>4301694</wp:posOffset>
          </wp:positionH>
          <wp:positionV relativeFrom="paragraph">
            <wp:posOffset>-93896</wp:posOffset>
          </wp:positionV>
          <wp:extent cx="2179306" cy="6901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1522" cy="706648"/>
                  </a:xfrm>
                  <a:prstGeom prst="rect">
                    <a:avLst/>
                  </a:prstGeom>
                </pic:spPr>
              </pic:pic>
            </a:graphicData>
          </a:graphic>
          <wp14:sizeRelH relativeFrom="margin">
            <wp14:pctWidth>0</wp14:pctWidth>
          </wp14:sizeRelH>
          <wp14:sizeRelV relativeFrom="margin">
            <wp14:pctHeight>0</wp14:pctHeight>
          </wp14:sizeRelV>
        </wp:anchor>
      </w:drawing>
    </w:r>
    <w:r w:rsidRPr="00FD1F48">
      <w:rPr>
        <w:rFonts w:ascii="Segoe UI" w:hAnsi="Segoe UI" w:cs="Segoe UI"/>
        <w:noProof/>
        <w:lang w:val="en-GB" w:eastAsia="en-GB"/>
      </w:rPr>
      <mc:AlternateContent>
        <mc:Choice Requires="wpg">
          <w:drawing>
            <wp:anchor distT="0" distB="0" distL="114300" distR="114300" simplePos="0" relativeHeight="251668480" behindDoc="1" locked="0" layoutInCell="1" allowOverlap="1" wp14:anchorId="5AD72313" wp14:editId="0A69870B">
              <wp:simplePos x="0" y="0"/>
              <wp:positionH relativeFrom="page">
                <wp:align>left</wp:align>
              </wp:positionH>
              <wp:positionV relativeFrom="page">
                <wp:align>top</wp:align>
              </wp:positionV>
              <wp:extent cx="1908810" cy="2917190"/>
              <wp:effectExtent l="0" t="0" r="0" b="0"/>
              <wp:wrapNone/>
              <wp:docPr id="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810" cy="2917190"/>
                        <a:chOff x="0" y="0"/>
                        <a:chExt cx="3006" cy="4594"/>
                      </a:xfrm>
                    </wpg:grpSpPr>
                    <wps:wsp>
                      <wps:cNvPr id="9" name="Freeform 65"/>
                      <wps:cNvSpPr>
                        <a:spLocks/>
                      </wps:cNvSpPr>
                      <wps:spPr bwMode="auto">
                        <a:xfrm>
                          <a:off x="0" y="0"/>
                          <a:ext cx="3006" cy="4594"/>
                        </a:xfrm>
                        <a:custGeom>
                          <a:avLst/>
                          <a:gdLst>
                            <a:gd name="T0" fmla="*/ 2500 w 3006"/>
                            <a:gd name="T1" fmla="*/ 0 h 4594"/>
                            <a:gd name="T2" fmla="*/ 0 w 3006"/>
                            <a:gd name="T3" fmla="*/ 0 h 4594"/>
                            <a:gd name="T4" fmla="*/ 0 w 3006"/>
                            <a:gd name="T5" fmla="*/ 3614 h 4594"/>
                            <a:gd name="T6" fmla="*/ 1063 w 3006"/>
                            <a:gd name="T7" fmla="*/ 4594 h 4594"/>
                            <a:gd name="T8" fmla="*/ 1063 w 3006"/>
                            <a:gd name="T9" fmla="*/ 1535 h 4594"/>
                            <a:gd name="T10" fmla="*/ 1062 w 3006"/>
                            <a:gd name="T11" fmla="*/ 1535 h 4594"/>
                            <a:gd name="T12" fmla="*/ 1063 w 3006"/>
                            <a:gd name="T13" fmla="*/ 1532 h 4594"/>
                            <a:gd name="T14" fmla="*/ 1065 w 3006"/>
                            <a:gd name="T15" fmla="*/ 1532 h 4594"/>
                            <a:gd name="T16" fmla="*/ 2384 w 3006"/>
                            <a:gd name="T17" fmla="*/ 702 h 4594"/>
                            <a:gd name="T18" fmla="*/ 2379 w 3006"/>
                            <a:gd name="T19" fmla="*/ 702 h 4594"/>
                            <a:gd name="T20" fmla="*/ 2990 w 3006"/>
                            <a:gd name="T21" fmla="*/ 316 h 4594"/>
                            <a:gd name="T22" fmla="*/ 3006 w 3006"/>
                            <a:gd name="T23" fmla="*/ 316 h 4594"/>
                            <a:gd name="T24" fmla="*/ 3006 w 3006"/>
                            <a:gd name="T25" fmla="*/ 309 h 4594"/>
                            <a:gd name="T26" fmla="*/ 2999 w 3006"/>
                            <a:gd name="T27" fmla="*/ 309 h 4594"/>
                            <a:gd name="T28" fmla="*/ 2500 w 3006"/>
                            <a:gd name="T29" fmla="*/ 0 h 4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06" h="4594">
                              <a:moveTo>
                                <a:pt x="2500" y="0"/>
                              </a:moveTo>
                              <a:lnTo>
                                <a:pt x="0" y="0"/>
                              </a:lnTo>
                              <a:lnTo>
                                <a:pt x="0" y="3614"/>
                              </a:lnTo>
                              <a:lnTo>
                                <a:pt x="1063" y="4594"/>
                              </a:lnTo>
                              <a:lnTo>
                                <a:pt x="1063" y="1535"/>
                              </a:lnTo>
                              <a:lnTo>
                                <a:pt x="1062" y="1535"/>
                              </a:lnTo>
                              <a:lnTo>
                                <a:pt x="1063" y="1532"/>
                              </a:lnTo>
                              <a:lnTo>
                                <a:pt x="1065" y="1532"/>
                              </a:lnTo>
                              <a:lnTo>
                                <a:pt x="2384" y="702"/>
                              </a:lnTo>
                              <a:lnTo>
                                <a:pt x="2379" y="702"/>
                              </a:lnTo>
                              <a:lnTo>
                                <a:pt x="2990" y="316"/>
                              </a:lnTo>
                              <a:lnTo>
                                <a:pt x="3006" y="316"/>
                              </a:lnTo>
                              <a:lnTo>
                                <a:pt x="3006" y="309"/>
                              </a:lnTo>
                              <a:lnTo>
                                <a:pt x="2999" y="309"/>
                              </a:lnTo>
                              <a:lnTo>
                                <a:pt x="2500"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4"/>
                      <wps:cNvSpPr>
                        <a:spLocks/>
                      </wps:cNvSpPr>
                      <wps:spPr bwMode="auto">
                        <a:xfrm>
                          <a:off x="0" y="0"/>
                          <a:ext cx="3006" cy="4594"/>
                        </a:xfrm>
                        <a:custGeom>
                          <a:avLst/>
                          <a:gdLst>
                            <a:gd name="T0" fmla="*/ 1063 w 3006"/>
                            <a:gd name="T1" fmla="*/ 1534 h 4594"/>
                            <a:gd name="T2" fmla="*/ 1062 w 3006"/>
                            <a:gd name="T3" fmla="*/ 1535 h 4594"/>
                            <a:gd name="T4" fmla="*/ 1063 w 3006"/>
                            <a:gd name="T5" fmla="*/ 1535 h 4594"/>
                            <a:gd name="T6" fmla="*/ 1063 w 3006"/>
                            <a:gd name="T7" fmla="*/ 1534 h 4594"/>
                          </a:gdLst>
                          <a:ahLst/>
                          <a:cxnLst>
                            <a:cxn ang="0">
                              <a:pos x="T0" y="T1"/>
                            </a:cxn>
                            <a:cxn ang="0">
                              <a:pos x="T2" y="T3"/>
                            </a:cxn>
                            <a:cxn ang="0">
                              <a:pos x="T4" y="T5"/>
                            </a:cxn>
                            <a:cxn ang="0">
                              <a:pos x="T6" y="T7"/>
                            </a:cxn>
                          </a:cxnLst>
                          <a:rect l="0" t="0" r="r" b="b"/>
                          <a:pathLst>
                            <a:path w="3006" h="4594">
                              <a:moveTo>
                                <a:pt x="1063" y="1534"/>
                              </a:moveTo>
                              <a:lnTo>
                                <a:pt x="1062" y="1535"/>
                              </a:lnTo>
                              <a:lnTo>
                                <a:pt x="1063" y="1535"/>
                              </a:lnTo>
                              <a:lnTo>
                                <a:pt x="1063" y="1534"/>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3"/>
                      <wps:cNvSpPr>
                        <a:spLocks/>
                      </wps:cNvSpPr>
                      <wps:spPr bwMode="auto">
                        <a:xfrm>
                          <a:off x="0" y="0"/>
                          <a:ext cx="3006" cy="4594"/>
                        </a:xfrm>
                        <a:custGeom>
                          <a:avLst/>
                          <a:gdLst>
                            <a:gd name="T0" fmla="*/ 1065 w 3006"/>
                            <a:gd name="T1" fmla="*/ 1532 h 4594"/>
                            <a:gd name="T2" fmla="*/ 1063 w 3006"/>
                            <a:gd name="T3" fmla="*/ 1532 h 4594"/>
                            <a:gd name="T4" fmla="*/ 1063 w 3006"/>
                            <a:gd name="T5" fmla="*/ 1534 h 4594"/>
                            <a:gd name="T6" fmla="*/ 1065 w 3006"/>
                            <a:gd name="T7" fmla="*/ 1532 h 4594"/>
                          </a:gdLst>
                          <a:ahLst/>
                          <a:cxnLst>
                            <a:cxn ang="0">
                              <a:pos x="T0" y="T1"/>
                            </a:cxn>
                            <a:cxn ang="0">
                              <a:pos x="T2" y="T3"/>
                            </a:cxn>
                            <a:cxn ang="0">
                              <a:pos x="T4" y="T5"/>
                            </a:cxn>
                            <a:cxn ang="0">
                              <a:pos x="T6" y="T7"/>
                            </a:cxn>
                          </a:cxnLst>
                          <a:rect l="0" t="0" r="r" b="b"/>
                          <a:pathLst>
                            <a:path w="3006" h="4594">
                              <a:moveTo>
                                <a:pt x="1065" y="1532"/>
                              </a:moveTo>
                              <a:lnTo>
                                <a:pt x="1063" y="1532"/>
                              </a:lnTo>
                              <a:lnTo>
                                <a:pt x="1063" y="1534"/>
                              </a:lnTo>
                              <a:lnTo>
                                <a:pt x="1065" y="153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2"/>
                      <wps:cNvSpPr>
                        <a:spLocks/>
                      </wps:cNvSpPr>
                      <wps:spPr bwMode="auto">
                        <a:xfrm>
                          <a:off x="0" y="0"/>
                          <a:ext cx="3006" cy="4594"/>
                        </a:xfrm>
                        <a:custGeom>
                          <a:avLst/>
                          <a:gdLst>
                            <a:gd name="T0" fmla="*/ 3006 w 3006"/>
                            <a:gd name="T1" fmla="*/ 316 h 4594"/>
                            <a:gd name="T2" fmla="*/ 2990 w 3006"/>
                            <a:gd name="T3" fmla="*/ 316 h 4594"/>
                            <a:gd name="T4" fmla="*/ 3006 w 3006"/>
                            <a:gd name="T5" fmla="*/ 327 h 4594"/>
                            <a:gd name="T6" fmla="*/ 3006 w 3006"/>
                            <a:gd name="T7" fmla="*/ 316 h 4594"/>
                          </a:gdLst>
                          <a:ahLst/>
                          <a:cxnLst>
                            <a:cxn ang="0">
                              <a:pos x="T0" y="T1"/>
                            </a:cxn>
                            <a:cxn ang="0">
                              <a:pos x="T2" y="T3"/>
                            </a:cxn>
                            <a:cxn ang="0">
                              <a:pos x="T4" y="T5"/>
                            </a:cxn>
                            <a:cxn ang="0">
                              <a:pos x="T6" y="T7"/>
                            </a:cxn>
                          </a:cxnLst>
                          <a:rect l="0" t="0" r="r" b="b"/>
                          <a:pathLst>
                            <a:path w="3006" h="4594">
                              <a:moveTo>
                                <a:pt x="3006" y="316"/>
                              </a:moveTo>
                              <a:lnTo>
                                <a:pt x="2990" y="316"/>
                              </a:lnTo>
                              <a:lnTo>
                                <a:pt x="3006" y="327"/>
                              </a:lnTo>
                              <a:lnTo>
                                <a:pt x="3006" y="316"/>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1"/>
                      <wps:cNvSpPr>
                        <a:spLocks/>
                      </wps:cNvSpPr>
                      <wps:spPr bwMode="auto">
                        <a:xfrm>
                          <a:off x="0" y="0"/>
                          <a:ext cx="3006" cy="4594"/>
                        </a:xfrm>
                        <a:custGeom>
                          <a:avLst/>
                          <a:gdLst>
                            <a:gd name="T0" fmla="*/ 3006 w 3006"/>
                            <a:gd name="T1" fmla="*/ 305 h 4594"/>
                            <a:gd name="T2" fmla="*/ 2999 w 3006"/>
                            <a:gd name="T3" fmla="*/ 309 h 4594"/>
                            <a:gd name="T4" fmla="*/ 3006 w 3006"/>
                            <a:gd name="T5" fmla="*/ 309 h 4594"/>
                            <a:gd name="T6" fmla="*/ 3006 w 3006"/>
                            <a:gd name="T7" fmla="*/ 305 h 4594"/>
                          </a:gdLst>
                          <a:ahLst/>
                          <a:cxnLst>
                            <a:cxn ang="0">
                              <a:pos x="T0" y="T1"/>
                            </a:cxn>
                            <a:cxn ang="0">
                              <a:pos x="T2" y="T3"/>
                            </a:cxn>
                            <a:cxn ang="0">
                              <a:pos x="T4" y="T5"/>
                            </a:cxn>
                            <a:cxn ang="0">
                              <a:pos x="T6" y="T7"/>
                            </a:cxn>
                          </a:cxnLst>
                          <a:rect l="0" t="0" r="r" b="b"/>
                          <a:pathLst>
                            <a:path w="3006" h="4594">
                              <a:moveTo>
                                <a:pt x="3006" y="305"/>
                              </a:moveTo>
                              <a:lnTo>
                                <a:pt x="2999" y="309"/>
                              </a:lnTo>
                              <a:lnTo>
                                <a:pt x="3006" y="309"/>
                              </a:lnTo>
                              <a:lnTo>
                                <a:pt x="3006" y="305"/>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31014" id="Group 60" o:spid="_x0000_s1026" style="position:absolute;margin-left:0;margin-top:0;width:150.3pt;height:229.7pt;z-index:-251648000;mso-position-horizontal:left;mso-position-horizontal-relative:page;mso-position-vertical:top;mso-position-vertical-relative:page" coordsize="3006,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">
              <v:shape id="Freeform 65" o:spid="_x0000_s1027"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" path="m2500,l,,,3614r1063,980l1063,1535r-1,l1063,1532r2,l2384,702r-5,l2990,316r16,l3006,309r-7,l2500,xe" fillcolor="#efeff0" stroked="f">
                <v:path arrowok="t" o:connecttype="custom" o:connectlocs="2500,0;0,0;0,3614;1063,4594;1063,1535;1062,1535;1063,1532;1065,1532;2384,702;2379,702;2990,316;3006,316;3006,309;2999,309;2500,0" o:connectangles="0,0,0,0,0,0,0,0,0,0,0,0,0,0,0"/>
              </v:shape>
              <v:shape id="Freeform 64" o:spid="_x0000_s1028"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" path="m1063,1534r-1,1l1063,1535r,-1xe" fillcolor="#efeff0" stroked="f">
                <v:path arrowok="t" o:connecttype="custom" o:connectlocs="1063,1534;1062,1535;1063,1535;1063,1534" o:connectangles="0,0,0,0"/>
              </v:shape>
              <v:shape id="Freeform 63" o:spid="_x0000_s1029"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" path="m1065,1532r-2,l1063,1534r2,-2xe" fillcolor="#efeff0" stroked="f">
                <v:path arrowok="t" o:connecttype="custom" o:connectlocs="1065,1532;1063,1532;1063,1534;1065,1532" o:connectangles="0,0,0,0"/>
              </v:shape>
              <v:shape id="Freeform 62" o:spid="_x0000_s1030"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" path="m3006,316r-16,l3006,327r,-11xe" fillcolor="#efeff0" stroked="f">
                <v:path arrowok="t" o:connecttype="custom" o:connectlocs="3006,316;2990,316;3006,327;3006,316" o:connectangles="0,0,0,0"/>
              </v:shape>
              <v:shape id="Freeform 61" o:spid="_x0000_s1031"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" path="m3006,305r-7,4l3006,309r,-4xe" fillcolor="#efeff0" stroked="f">
                <v:path arrowok="t" o:connecttype="custom" o:connectlocs="3006,305;2999,309;3006,309;3006,305" o:connectangles="0,0,0,0"/>
              </v:shape>
              <w10:wrap anchorx="page" anchory="page"/>
            </v:group>
          </w:pict>
        </mc:Fallback>
      </mc:AlternateContent>
    </w:r>
  </w:p>
  <w:p w:rsidR="00891C11" w:rsidRDefault="00891C11">
    <w:pPr>
      <w:pStyle w:val="Header"/>
      <w:rPr>
        <w:noProof/>
        <w:lang w:val="en-GB" w:eastAsia="en-GB"/>
      </w:rPr>
    </w:pPr>
  </w:p>
  <w:p w:rsidR="00891C11" w:rsidRDefault="00891C11">
    <w:pPr>
      <w:pStyle w:val="Header"/>
      <w:rPr>
        <w:noProof/>
        <w:lang w:val="en-GB" w:eastAsia="en-GB"/>
      </w:rPr>
    </w:pPr>
  </w:p>
  <w:p w:rsidR="00D632DD" w:rsidRDefault="00D632DD">
    <w:pPr>
      <w:pStyle w:val="Header"/>
      <w:rPr>
        <w:noProof/>
        <w:lang w:val="en-GB" w:eastAsia="en-GB"/>
      </w:rPr>
    </w:pPr>
  </w:p>
  <w:p w:rsidR="00D632DD" w:rsidRDefault="00D632DD">
    <w:pPr>
      <w:pStyle w:val="Header"/>
      <w:rPr>
        <w:noProof/>
        <w:lang w:val="en-GB" w:eastAsia="en-GB"/>
      </w:rPr>
    </w:pPr>
  </w:p>
  <w:p w:rsidR="00D632DD" w:rsidRDefault="00D63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7B4"/>
    <w:multiLevelType w:val="hybridMultilevel"/>
    <w:tmpl w:val="9188A02C"/>
    <w:lvl w:ilvl="0" w:tplc="7D56F1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586A34"/>
    <w:multiLevelType w:val="hybridMultilevel"/>
    <w:tmpl w:val="95288D40"/>
    <w:lvl w:ilvl="0" w:tplc="0809000F">
      <w:start w:val="1"/>
      <w:numFmt w:val="decimal"/>
      <w:lvlText w:val="%1."/>
      <w:lvlJc w:val="left"/>
      <w:pPr>
        <w:ind w:left="720" w:hanging="360"/>
      </w:pPr>
    </w:lvl>
    <w:lvl w:ilvl="1" w:tplc="491A007C">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B70131"/>
    <w:multiLevelType w:val="hybridMultilevel"/>
    <w:tmpl w:val="E04EBFD6"/>
    <w:lvl w:ilvl="0" w:tplc="CA1AEC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61499F"/>
    <w:multiLevelType w:val="hybridMultilevel"/>
    <w:tmpl w:val="464C3D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349"/>
    <w:rsid w:val="000E5325"/>
    <w:rsid w:val="000F767E"/>
    <w:rsid w:val="001E2105"/>
    <w:rsid w:val="00226764"/>
    <w:rsid w:val="002A1361"/>
    <w:rsid w:val="0035693D"/>
    <w:rsid w:val="00414349"/>
    <w:rsid w:val="004862C9"/>
    <w:rsid w:val="00570848"/>
    <w:rsid w:val="00586792"/>
    <w:rsid w:val="005B353B"/>
    <w:rsid w:val="00740D5B"/>
    <w:rsid w:val="00891C11"/>
    <w:rsid w:val="008A3D2B"/>
    <w:rsid w:val="009E69A0"/>
    <w:rsid w:val="009F1EEE"/>
    <w:rsid w:val="00D632DD"/>
    <w:rsid w:val="00DF2953"/>
    <w:rsid w:val="00E60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8B27DB"/>
  <w15:docId w15:val="{F4764E37-2838-4C33-9213-B45474CA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08"/>
      <w:ind w:left="103" w:right="218"/>
    </w:pPr>
  </w:style>
  <w:style w:type="paragraph" w:styleId="Header">
    <w:name w:val="header"/>
    <w:basedOn w:val="Normal"/>
    <w:link w:val="HeaderChar"/>
    <w:uiPriority w:val="99"/>
    <w:unhideWhenUsed/>
    <w:rsid w:val="002A1361"/>
    <w:pPr>
      <w:tabs>
        <w:tab w:val="center" w:pos="4513"/>
        <w:tab w:val="right" w:pos="9026"/>
      </w:tabs>
    </w:pPr>
  </w:style>
  <w:style w:type="character" w:customStyle="1" w:styleId="HeaderChar">
    <w:name w:val="Header Char"/>
    <w:basedOn w:val="DefaultParagraphFont"/>
    <w:link w:val="Header"/>
    <w:uiPriority w:val="99"/>
    <w:rsid w:val="002A1361"/>
    <w:rPr>
      <w:rFonts w:ascii="Trebuchet MS" w:eastAsia="Trebuchet MS" w:hAnsi="Trebuchet MS" w:cs="Trebuchet MS"/>
    </w:rPr>
  </w:style>
  <w:style w:type="paragraph" w:styleId="Footer">
    <w:name w:val="footer"/>
    <w:basedOn w:val="Normal"/>
    <w:link w:val="FooterChar"/>
    <w:uiPriority w:val="99"/>
    <w:unhideWhenUsed/>
    <w:rsid w:val="002A1361"/>
    <w:pPr>
      <w:tabs>
        <w:tab w:val="center" w:pos="4513"/>
        <w:tab w:val="right" w:pos="9026"/>
      </w:tabs>
    </w:pPr>
  </w:style>
  <w:style w:type="character" w:customStyle="1" w:styleId="FooterChar">
    <w:name w:val="Footer Char"/>
    <w:basedOn w:val="DefaultParagraphFont"/>
    <w:link w:val="Footer"/>
    <w:uiPriority w:val="99"/>
    <w:rsid w:val="002A1361"/>
    <w:rPr>
      <w:rFonts w:ascii="Trebuchet MS" w:eastAsia="Trebuchet MS" w:hAnsi="Trebuchet MS" w:cs="Trebuchet MS"/>
    </w:rPr>
  </w:style>
  <w:style w:type="table" w:styleId="TableGrid">
    <w:name w:val="Table Grid"/>
    <w:basedOn w:val="TableNormal"/>
    <w:uiPriority w:val="39"/>
    <w:rsid w:val="00D63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Knapper</dc:creator>
  <cp:lastModifiedBy>Craig Knapper</cp:lastModifiedBy>
  <cp:revision>2</cp:revision>
  <dcterms:created xsi:type="dcterms:W3CDTF">2017-11-13T15:50:00Z</dcterms:created>
  <dcterms:modified xsi:type="dcterms:W3CDTF">2017-11-13T15:50:00Z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2016-12-16T00:00:00Z</vt:filetime>
  </property>
  <property fmtid="{D5CDD505-2E9C-101B-9397-08002B2CF9AE}" pid="3" name="Creator">
    <vt:lpwstr>Microsoft® Word 2010</vt:lpwstr>
  </property>
  <property fmtid="{D5CDD505-2E9C-101B-9397-08002B2CF9AE}" pid="4" name="LastSaved">
    <vt:filetime>2017-06-27T00:00:00Z</vt:filetime>
  </property>
</Properties>
</file>